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CD761" w14:textId="77777777" w:rsidR="00A16154" w:rsidRDefault="006615F7" w:rsidP="006615F7">
      <w:pPr>
        <w:keepLines/>
        <w:spacing w:before="200" w:after="0" w:line="288" w:lineRule="auto"/>
        <w:jc w:val="center"/>
        <w:outlineLvl w:val="8"/>
        <w:rPr>
          <w:rFonts w:ascii="Arial" w:eastAsia="Times New Roman" w:hAnsi="Arial" w:cs="Arial"/>
          <w:b/>
          <w:iCs/>
          <w:color w:val="404040"/>
          <w:sz w:val="28"/>
          <w:szCs w:val="28"/>
          <w:lang w:eastAsia="x-none"/>
        </w:rPr>
      </w:pPr>
      <w:r w:rsidRPr="00A16154">
        <w:rPr>
          <w:rFonts w:ascii="Arial" w:eastAsia="Times New Roman" w:hAnsi="Arial" w:cs="Arial"/>
          <w:b/>
          <w:iCs/>
          <w:color w:val="404040"/>
          <w:sz w:val="28"/>
          <w:szCs w:val="28"/>
          <w:lang w:val="x-none" w:eastAsia="x-none"/>
        </w:rPr>
        <w:t xml:space="preserve">SMLOUVA O DÍLO NA </w:t>
      </w:r>
      <w:r w:rsidR="002441E2" w:rsidRPr="00A16154">
        <w:rPr>
          <w:rFonts w:ascii="Arial" w:eastAsia="Times New Roman" w:hAnsi="Arial" w:cs="Arial"/>
          <w:b/>
          <w:iCs/>
          <w:color w:val="404040"/>
          <w:sz w:val="28"/>
          <w:szCs w:val="28"/>
          <w:lang w:eastAsia="x-none"/>
        </w:rPr>
        <w:t>ZHOTOVENÍ  STAVBY</w:t>
      </w:r>
    </w:p>
    <w:p w14:paraId="4A6E4385" w14:textId="28E0ECA1" w:rsidR="006615F7" w:rsidRPr="00A16154" w:rsidRDefault="00A16154" w:rsidP="006615F7">
      <w:pPr>
        <w:keepLines/>
        <w:spacing w:before="200" w:after="0" w:line="288" w:lineRule="auto"/>
        <w:jc w:val="center"/>
        <w:outlineLvl w:val="8"/>
        <w:rPr>
          <w:rFonts w:ascii="Arial" w:eastAsia="Times New Roman" w:hAnsi="Arial" w:cs="Arial"/>
          <w:b/>
          <w:i/>
          <w:iCs/>
          <w:color w:val="404040"/>
          <w:sz w:val="28"/>
          <w:szCs w:val="28"/>
          <w:lang w:val="x-none" w:eastAsia="x-none"/>
        </w:rPr>
      </w:pPr>
      <w:r w:rsidRPr="00A16154">
        <w:rPr>
          <w:rFonts w:ascii="Arial" w:eastAsia="Times New Roman" w:hAnsi="Arial" w:cs="Arial"/>
          <w:b/>
          <w:iCs/>
          <w:color w:val="404040"/>
          <w:sz w:val="24"/>
          <w:szCs w:val="24"/>
          <w:lang w:eastAsia="x-none"/>
        </w:rPr>
        <w:t xml:space="preserve">Nádrž N1 v lokalitě Nad </w:t>
      </w:r>
      <w:proofErr w:type="spellStart"/>
      <w:r w:rsidRPr="00A16154">
        <w:rPr>
          <w:rFonts w:ascii="Arial" w:eastAsia="Times New Roman" w:hAnsi="Arial" w:cs="Arial"/>
          <w:b/>
          <w:iCs/>
          <w:color w:val="404040"/>
          <w:sz w:val="24"/>
          <w:szCs w:val="24"/>
          <w:lang w:eastAsia="x-none"/>
        </w:rPr>
        <w:t>Močířky</w:t>
      </w:r>
      <w:proofErr w:type="spellEnd"/>
      <w:r w:rsidRPr="00A16154">
        <w:rPr>
          <w:rFonts w:ascii="Arial" w:eastAsia="Times New Roman" w:hAnsi="Arial" w:cs="Arial"/>
          <w:b/>
          <w:iCs/>
          <w:color w:val="404040"/>
          <w:sz w:val="24"/>
          <w:szCs w:val="24"/>
          <w:lang w:eastAsia="x-none"/>
        </w:rPr>
        <w:t xml:space="preserve">, </w:t>
      </w:r>
      <w:proofErr w:type="spellStart"/>
      <w:r w:rsidRPr="00A16154">
        <w:rPr>
          <w:rFonts w:ascii="Arial" w:eastAsia="Times New Roman" w:hAnsi="Arial" w:cs="Arial"/>
          <w:b/>
          <w:iCs/>
          <w:color w:val="404040"/>
          <w:sz w:val="24"/>
          <w:szCs w:val="24"/>
          <w:lang w:eastAsia="x-none"/>
        </w:rPr>
        <w:t>k.ú</w:t>
      </w:r>
      <w:proofErr w:type="spellEnd"/>
      <w:r w:rsidRPr="00A16154">
        <w:rPr>
          <w:rFonts w:ascii="Arial" w:eastAsia="Times New Roman" w:hAnsi="Arial" w:cs="Arial"/>
          <w:b/>
          <w:iCs/>
          <w:color w:val="404040"/>
          <w:sz w:val="24"/>
          <w:szCs w:val="24"/>
          <w:lang w:eastAsia="x-none"/>
        </w:rPr>
        <w:t>. Korytná</w:t>
      </w:r>
      <w:r w:rsidR="002441E2" w:rsidRPr="00A16154">
        <w:rPr>
          <w:rFonts w:ascii="Arial" w:eastAsia="Times New Roman" w:hAnsi="Arial" w:cs="Arial"/>
          <w:b/>
          <w:iCs/>
          <w:color w:val="404040"/>
          <w:sz w:val="24"/>
          <w:szCs w:val="24"/>
          <w:lang w:eastAsia="x-none"/>
        </w:rPr>
        <w:t xml:space="preserve"> </w:t>
      </w:r>
      <w:r w:rsidR="006615F7" w:rsidRPr="00A16154">
        <w:rPr>
          <w:rFonts w:ascii="Arial" w:eastAsia="Times New Roman" w:hAnsi="Arial" w:cs="Arial"/>
          <w:b/>
          <w:iCs/>
          <w:color w:val="404040"/>
          <w:sz w:val="24"/>
          <w:szCs w:val="24"/>
          <w:lang w:val="x-none" w:eastAsia="x-none"/>
        </w:rPr>
        <w:t xml:space="preserve"> </w:t>
      </w:r>
    </w:p>
    <w:p w14:paraId="55A22B2F" w14:textId="77777777" w:rsidR="00A16154" w:rsidRPr="00594BBC" w:rsidRDefault="00A16154" w:rsidP="00A16154">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495F92D3" w14:textId="77777777" w:rsidR="00A16154" w:rsidRPr="00594BBC" w:rsidRDefault="00A16154" w:rsidP="00A16154">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594BBC">
        <w:rPr>
          <w:rFonts w:ascii="Arial" w:eastAsia="Times New Roman" w:hAnsi="Arial" w:cs="Arial"/>
          <w:bCs/>
          <w:lang w:eastAsia="cs-CZ"/>
        </w:rPr>
        <w:t>zavřená</w:t>
      </w:r>
      <w:r>
        <w:rPr>
          <w:rFonts w:ascii="Arial" w:eastAsia="Times New Roman" w:hAnsi="Arial" w:cs="Arial"/>
          <w:bCs/>
          <w:lang w:eastAsia="cs-CZ"/>
        </w:rPr>
        <w:t xml:space="preserve"> </w:t>
      </w:r>
      <w:r w:rsidRPr="00594BBC">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44ABE89C" w14:textId="77777777" w:rsidR="00A16154" w:rsidRDefault="00A16154" w:rsidP="00A1615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2079266" w14:textId="77777777" w:rsidR="00A16154" w:rsidRPr="00594BBC" w:rsidRDefault="00A16154" w:rsidP="00A1615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478811D8" w14:textId="77777777" w:rsidR="00A16154" w:rsidRDefault="00A16154" w:rsidP="00A1615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4A216D8D" w14:textId="77777777" w:rsidR="00A16154" w:rsidRPr="00594BBC" w:rsidRDefault="00A16154" w:rsidP="00A161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7F748B24" w14:textId="77777777" w:rsidR="00A16154" w:rsidRPr="0083502E" w:rsidRDefault="00A16154" w:rsidP="00A1615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83502E">
        <w:rPr>
          <w:rFonts w:ascii="Arial" w:eastAsia="Times New Roman" w:hAnsi="Arial" w:cs="Arial"/>
          <w:b/>
          <w:lang w:eastAsia="cs-CZ"/>
        </w:rPr>
        <w:t>pro Zlínský kraj</w:t>
      </w:r>
    </w:p>
    <w:p w14:paraId="350AEAE0" w14:textId="77777777" w:rsidR="00A16154" w:rsidRPr="00594BBC" w:rsidRDefault="00A16154" w:rsidP="00A1615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 41 Zlín</w:t>
      </w:r>
    </w:p>
    <w:p w14:paraId="7EE16485" w14:textId="77777777" w:rsidR="00A16154" w:rsidRPr="00594BBC" w:rsidRDefault="00A16154" w:rsidP="00A16154">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                                                    </w:t>
      </w:r>
      <w:r w:rsidRPr="0083502E">
        <w:rPr>
          <w:rFonts w:ascii="Arial" w:eastAsia="Lucida Sans Unicode" w:hAnsi="Arial" w:cs="Arial"/>
          <w:lang w:eastAsia="cs-CZ"/>
        </w:rPr>
        <w:t>Ing. Mladou Augustinovou, ředitelkou KPÚ</w:t>
      </w:r>
    </w:p>
    <w:p w14:paraId="27DA37A8" w14:textId="77777777" w:rsidR="00A16154" w:rsidRPr="00594BBC" w:rsidRDefault="00A16154" w:rsidP="00A16154">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 </w:t>
      </w:r>
      <w:r w:rsidRPr="00C829A8">
        <w:rPr>
          <w:rFonts w:ascii="Arial" w:eastAsia="Lucida Sans Unicode" w:hAnsi="Arial" w:cs="Arial"/>
          <w:lang w:eastAsia="cs-CZ"/>
        </w:rPr>
        <w:t>Ing. Mlada Augustinová, ředitelka KPÚ</w:t>
      </w:r>
      <w:r w:rsidRPr="00594BBC" w:rsidDel="00517EAA">
        <w:rPr>
          <w:rFonts w:ascii="Arial" w:eastAsia="Lucida Sans Unicode" w:hAnsi="Arial" w:cs="Arial"/>
          <w:highlight w:val="yellow"/>
          <w:lang w:eastAsia="cs-CZ"/>
        </w:rPr>
        <w:t xml:space="preserve"> </w:t>
      </w:r>
    </w:p>
    <w:p w14:paraId="7995ECE3" w14:textId="3085185C" w:rsidR="00A16154" w:rsidRPr="0083502E" w:rsidRDefault="00A16154" w:rsidP="00A1615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 </w:t>
      </w:r>
      <w:r w:rsidR="00B130CD" w:rsidRPr="0083502E">
        <w:rPr>
          <w:rFonts w:ascii="Arial" w:eastAsia="Lucida Sans Unicode" w:hAnsi="Arial" w:cs="Arial"/>
          <w:snapToGrid w:val="0"/>
          <w:lang w:eastAsia="cs-CZ"/>
        </w:rPr>
        <w:t>Dagmar Baumrukrová</w:t>
      </w:r>
      <w:r w:rsidRPr="0083502E">
        <w:rPr>
          <w:rFonts w:ascii="Arial" w:eastAsia="Lucida Sans Unicode" w:hAnsi="Arial" w:cs="Arial"/>
          <w:snapToGrid w:val="0"/>
          <w:lang w:eastAsia="cs-CZ"/>
        </w:rPr>
        <w:t>, vedoucí pobočky</w:t>
      </w:r>
    </w:p>
    <w:p w14:paraId="07ADBDE6" w14:textId="3CF33AE3" w:rsidR="00A16154" w:rsidRDefault="00A16154" w:rsidP="00A1615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3502E">
        <w:rPr>
          <w:rFonts w:ascii="Arial" w:eastAsia="Lucida Sans Unicode" w:hAnsi="Arial" w:cs="Arial"/>
          <w:snapToGrid w:val="0"/>
          <w:lang w:eastAsia="cs-CZ"/>
        </w:rPr>
        <w:tab/>
        <w:t xml:space="preserve"> </w:t>
      </w:r>
      <w:r w:rsidR="00B130CD" w:rsidRPr="0083502E">
        <w:rPr>
          <w:rFonts w:ascii="Arial" w:eastAsia="Lucida Sans Unicode" w:hAnsi="Arial" w:cs="Arial"/>
          <w:snapToGrid w:val="0"/>
          <w:lang w:eastAsia="cs-CZ"/>
        </w:rPr>
        <w:t>Uherské Hradiště</w:t>
      </w:r>
    </w:p>
    <w:p w14:paraId="2F5AD6BB" w14:textId="1419E0E0" w:rsidR="00A16154" w:rsidRDefault="00A16154" w:rsidP="00A16154">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w:t>
      </w:r>
      <w:r w:rsidR="00B130CD">
        <w:rPr>
          <w:rFonts w:ascii="Arial" w:eastAsia="Lucida Sans Unicode" w:hAnsi="Arial" w:cs="Arial"/>
          <w:lang w:eastAsia="cs-CZ"/>
        </w:rPr>
        <w:t>Ing. Josef Koňařík</w:t>
      </w:r>
      <w:r>
        <w:rPr>
          <w:rFonts w:ascii="Arial" w:eastAsia="Lucida Sans Unicode" w:hAnsi="Arial" w:cs="Arial"/>
          <w:lang w:eastAsia="cs-CZ"/>
        </w:rPr>
        <w:t xml:space="preserve">, odborný rada pobočky </w:t>
      </w:r>
    </w:p>
    <w:p w14:paraId="4AEC83EC" w14:textId="1C197F68" w:rsidR="00A16154" w:rsidRPr="00594BBC" w:rsidRDefault="00A16154" w:rsidP="00A16154">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w:t>
      </w:r>
      <w:r w:rsidR="00B130CD">
        <w:rPr>
          <w:rFonts w:ascii="Arial" w:eastAsia="Lucida Sans Unicode" w:hAnsi="Arial" w:cs="Arial"/>
          <w:lang w:eastAsia="cs-CZ"/>
        </w:rPr>
        <w:t>Uherské Hradiště</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6E8DD337" w14:textId="1F4355F0"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E-mail:</w:t>
      </w:r>
      <w:r w:rsidRPr="00594BBC">
        <w:rPr>
          <w:rFonts w:ascii="Arial" w:eastAsia="Lucida Sans Unicode" w:hAnsi="Arial" w:cs="Arial"/>
          <w:lang w:eastAsia="cs-CZ"/>
        </w:rPr>
        <w:tab/>
      </w:r>
      <w:r w:rsidR="00B130CD" w:rsidRPr="00594BBC">
        <w:rPr>
          <w:rFonts w:ascii="Arial" w:eastAsia="Lucida Sans Unicode" w:hAnsi="Arial" w:cs="Arial"/>
          <w:lang w:eastAsia="cs-CZ"/>
        </w:rPr>
        <w:t>+420</w:t>
      </w:r>
      <w:r w:rsidR="00B130CD">
        <w:rPr>
          <w:rFonts w:ascii="Arial" w:eastAsia="Lucida Sans Unicode" w:hAnsi="Arial" w:cs="Arial"/>
          <w:lang w:eastAsia="cs-CZ"/>
        </w:rPr>
        <w:t xml:space="preserve"> 727 957 207 / </w:t>
      </w:r>
      <w:r w:rsidR="00B130CD" w:rsidRPr="00B1220F">
        <w:rPr>
          <w:rFonts w:ascii="Arial" w:eastAsia="Lucida Sans Unicode" w:hAnsi="Arial" w:cs="Arial"/>
          <w:lang w:eastAsia="cs-CZ"/>
        </w:rPr>
        <w:t>d.baumrukrova@spucr.cz</w:t>
      </w:r>
      <w:r w:rsidRPr="00594BBC">
        <w:rPr>
          <w:rFonts w:ascii="Arial" w:eastAsia="Lucida Sans Unicode" w:hAnsi="Arial" w:cs="Arial"/>
          <w:lang w:eastAsia="cs-CZ"/>
        </w:rPr>
        <w:tab/>
      </w:r>
      <w:r w:rsidR="00B130CD" w:rsidRPr="00FD4A4C">
        <w:rPr>
          <w:rFonts w:ascii="Arial" w:eastAsia="Lucida Sans Unicode" w:hAnsi="Arial" w:cs="Arial"/>
          <w:snapToGrid w:val="0"/>
          <w:lang w:eastAsia="cs-CZ"/>
        </w:rPr>
        <w:t>+420</w:t>
      </w:r>
      <w:r w:rsidR="00B130CD">
        <w:rPr>
          <w:rFonts w:ascii="Arial" w:eastAsia="Lucida Sans Unicode" w:hAnsi="Arial" w:cs="Arial"/>
          <w:snapToGrid w:val="0"/>
          <w:lang w:eastAsia="cs-CZ"/>
        </w:rPr>
        <w:t xml:space="preserve"> 725409154 / j.konarik</w:t>
      </w:r>
      <w:r w:rsidR="00B130CD" w:rsidRPr="00FD4A4C">
        <w:rPr>
          <w:rFonts w:ascii="Arial" w:eastAsia="Lucida Sans Unicode" w:hAnsi="Arial" w:cs="Arial"/>
          <w:snapToGrid w:val="0"/>
          <w:lang w:eastAsia="cs-CZ"/>
        </w:rPr>
        <w:t>@spucr.cz</w:t>
      </w:r>
      <w:r w:rsidRPr="00594BBC">
        <w:rPr>
          <w:rFonts w:ascii="Arial" w:eastAsia="Lucida Sans Unicode" w:hAnsi="Arial" w:cs="Arial"/>
          <w:lang w:eastAsia="cs-CZ"/>
        </w:rPr>
        <w:t xml:space="preserve"> </w:t>
      </w:r>
    </w:p>
    <w:p w14:paraId="51ECE70E"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E50B9D">
        <w:rPr>
          <w:rFonts w:ascii="Arial" w:eastAsia="Lucida Sans Unicode" w:hAnsi="Arial" w:cs="Arial"/>
          <w:lang w:eastAsia="cs-CZ"/>
        </w:rPr>
        <w:t xml:space="preserve">Osoba </w:t>
      </w:r>
      <w:proofErr w:type="spellStart"/>
      <w:r w:rsidRPr="00E50B9D">
        <w:rPr>
          <w:rFonts w:ascii="Arial" w:eastAsia="Lucida Sans Unicode" w:hAnsi="Arial" w:cs="Arial"/>
          <w:lang w:eastAsia="cs-CZ"/>
        </w:rPr>
        <w:t>administrující</w:t>
      </w:r>
      <w:proofErr w:type="spellEnd"/>
      <w:r w:rsidRPr="00E50B9D">
        <w:rPr>
          <w:rFonts w:ascii="Arial" w:eastAsia="Lucida Sans Unicode" w:hAnsi="Arial" w:cs="Arial"/>
          <w:lang w:eastAsia="cs-CZ"/>
        </w:rPr>
        <w:t xml:space="preserve"> veřejnou zakázku:</w:t>
      </w:r>
      <w:r>
        <w:rPr>
          <w:rFonts w:ascii="Arial" w:eastAsia="Lucida Sans Unicode" w:hAnsi="Arial" w:cs="Arial"/>
          <w:lang w:eastAsia="cs-CZ"/>
        </w:rPr>
        <w:t xml:space="preserve"> </w:t>
      </w:r>
      <w:r>
        <w:rPr>
          <w:rFonts w:ascii="Arial" w:eastAsia="Lucida Sans Unicode" w:hAnsi="Arial" w:cs="Arial"/>
          <w:lang w:eastAsia="cs-CZ"/>
        </w:rPr>
        <w:tab/>
        <w:t>Mgr. Kateřina Odložilíková</w:t>
      </w:r>
    </w:p>
    <w:p w14:paraId="0868EA84"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3BF9890B"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6F0B4296"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1E065B4C"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74E92E2D"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309D5DB3" w14:textId="77777777" w:rsidR="00A16154" w:rsidRDefault="00A16154" w:rsidP="00A16154">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20205E7E" w14:textId="77777777" w:rsidR="00A16154" w:rsidRPr="00594BBC" w:rsidRDefault="00A16154" w:rsidP="00A16154">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0046052F" w14:textId="77777777" w:rsidR="00A16154" w:rsidRPr="00594BBC" w:rsidRDefault="00A16154" w:rsidP="00A16154">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19418151" w14:textId="77777777" w:rsidR="00A16154" w:rsidRDefault="00A16154" w:rsidP="00A16154">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010ABE79" w14:textId="77777777" w:rsidR="00A16154" w:rsidRPr="00594BBC" w:rsidRDefault="00A16154" w:rsidP="00A16154">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proofErr w:type="gramEnd"/>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1439D2BA" w14:textId="77777777" w:rsidR="00A16154" w:rsidRPr="00750EEE" w:rsidRDefault="00A16154" w:rsidP="00A16154">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0955DA09" w14:textId="77777777" w:rsidR="00A16154" w:rsidRPr="00594BBC" w:rsidRDefault="00A16154" w:rsidP="00A16154">
      <w:pPr>
        <w:tabs>
          <w:tab w:val="left" w:pos="4253"/>
        </w:tabs>
        <w:spacing w:after="0" w:line="288" w:lineRule="auto"/>
        <w:jc w:val="both"/>
        <w:rPr>
          <w:rFonts w:ascii="Arial" w:eastAsia="Times New Roman" w:hAnsi="Arial" w:cs="Arial"/>
          <w:i/>
          <w:highlight w:val="yellow"/>
          <w:lang w:eastAsia="cs-CZ"/>
        </w:rPr>
      </w:pP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3D9A3FBD" w14:textId="77777777" w:rsidR="00A16154" w:rsidRPr="00594BBC" w:rsidRDefault="00A16154" w:rsidP="00A16154">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618C0D58" w14:textId="77777777" w:rsidR="00A16154" w:rsidRPr="00594BBC" w:rsidRDefault="00A16154" w:rsidP="00A16154">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54E8CEDF" w14:textId="77777777" w:rsidR="00A16154" w:rsidRPr="00594BBC" w:rsidRDefault="00A16154" w:rsidP="00A16154">
      <w:pPr>
        <w:tabs>
          <w:tab w:val="left" w:pos="4253"/>
        </w:tabs>
        <w:spacing w:after="0" w:line="288" w:lineRule="auto"/>
        <w:ind w:right="-110"/>
        <w:jc w:val="both"/>
        <w:rPr>
          <w:rFonts w:ascii="Arial" w:eastAsia="Times New Roman" w:hAnsi="Arial" w:cs="Arial"/>
          <w:bCs/>
          <w:snapToGrid w:val="0"/>
          <w:lang w:val="en-US" w:eastAsia="cs-CZ"/>
        </w:rPr>
      </w:pP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02551C0E" w14:textId="77777777" w:rsidR="00A16154" w:rsidRPr="00594BBC" w:rsidRDefault="00A16154" w:rsidP="00A16154">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 xml:space="preserve">     </w:t>
      </w:r>
      <w:proofErr w:type="gramStart"/>
      <w:r>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1621ECCD" w14:textId="77777777" w:rsidR="00A16154" w:rsidRPr="00594BBC" w:rsidRDefault="00A16154" w:rsidP="00A16154">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2E86324B" w14:textId="77777777" w:rsidR="00A16154" w:rsidRPr="00594BBC" w:rsidRDefault="00A16154" w:rsidP="00A16154">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6D442C1A" w14:textId="77777777" w:rsidR="00A16154" w:rsidRPr="00AA3E94" w:rsidRDefault="00A16154" w:rsidP="00A16154">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6B5CDEDF" w14:textId="77777777" w:rsidR="00A16154" w:rsidRPr="00594BBC" w:rsidRDefault="00A16154" w:rsidP="00A16154">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64DF13E9" w14:textId="77777777" w:rsidR="00A16154" w:rsidRPr="00594BBC" w:rsidRDefault="00A16154" w:rsidP="00A16154">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5D0BB812" w14:textId="77777777" w:rsidR="00A16154" w:rsidRPr="00594BBC" w:rsidRDefault="00A16154" w:rsidP="00A16154">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5A16FFE" w14:textId="77777777" w:rsidR="00A16154" w:rsidRPr="00594BBC" w:rsidRDefault="00A16154" w:rsidP="00A16154">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3D523ADD" w14:textId="77777777" w:rsidR="00A16154" w:rsidRPr="00594BBC" w:rsidRDefault="00A16154" w:rsidP="00A16154">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16A91717" w14:textId="77777777" w:rsidR="00A16154" w:rsidRPr="00594BBC" w:rsidRDefault="00A16154" w:rsidP="00A16154">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5F7F851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B130CD" w:rsidRPr="00B130CD">
        <w:rPr>
          <w:rFonts w:ascii="Arial" w:eastAsia="Times New Roman" w:hAnsi="Arial" w:cs="Arial"/>
          <w:b/>
          <w:bCs/>
          <w:snapToGrid w:val="0"/>
          <w:lang w:eastAsia="cs-CZ"/>
        </w:rPr>
        <w:t xml:space="preserve">Nádrž N1 v lokalitě Nad </w:t>
      </w:r>
      <w:proofErr w:type="spellStart"/>
      <w:r w:rsidR="00B130CD" w:rsidRPr="00B130CD">
        <w:rPr>
          <w:rFonts w:ascii="Arial" w:eastAsia="Times New Roman" w:hAnsi="Arial" w:cs="Arial"/>
          <w:b/>
          <w:bCs/>
          <w:snapToGrid w:val="0"/>
          <w:lang w:eastAsia="cs-CZ"/>
        </w:rPr>
        <w:t>Močířky</w:t>
      </w:r>
      <w:proofErr w:type="spellEnd"/>
      <w:r w:rsidR="00B130CD" w:rsidRPr="00B130CD">
        <w:rPr>
          <w:rFonts w:ascii="Arial" w:eastAsia="Times New Roman" w:hAnsi="Arial" w:cs="Arial"/>
          <w:b/>
          <w:bCs/>
          <w:snapToGrid w:val="0"/>
          <w:lang w:eastAsia="cs-CZ"/>
        </w:rPr>
        <w:t xml:space="preserve">, </w:t>
      </w:r>
      <w:proofErr w:type="spellStart"/>
      <w:r w:rsidR="00B130CD" w:rsidRPr="00B130CD">
        <w:rPr>
          <w:rFonts w:ascii="Arial" w:eastAsia="Times New Roman" w:hAnsi="Arial" w:cs="Arial"/>
          <w:b/>
          <w:bCs/>
          <w:snapToGrid w:val="0"/>
          <w:lang w:eastAsia="cs-CZ"/>
        </w:rPr>
        <w:t>k.ú</w:t>
      </w:r>
      <w:proofErr w:type="spellEnd"/>
      <w:r w:rsidR="00B130CD" w:rsidRPr="00B130CD">
        <w:rPr>
          <w:rFonts w:ascii="Arial" w:eastAsia="Times New Roman" w:hAnsi="Arial" w:cs="Arial"/>
          <w:b/>
          <w:bCs/>
          <w:snapToGrid w:val="0"/>
          <w:lang w:eastAsia="cs-CZ"/>
        </w:rPr>
        <w:t>. Korytná</w:t>
      </w:r>
      <w:bookmarkEnd w:id="1"/>
      <w:r w:rsidR="00B130CD">
        <w:rPr>
          <w:rFonts w:ascii="Arial" w:eastAsia="Times New Roman" w:hAnsi="Arial" w:cs="Arial"/>
          <w:b/>
          <w:bCs/>
          <w:snapToGrid w:val="0"/>
          <w:lang w:eastAsia="cs-CZ"/>
        </w:rPr>
        <w:t xml:space="preserve"> </w:t>
      </w:r>
      <w:r w:rsidR="00B130CD" w:rsidRPr="00BC0D7C">
        <w:rPr>
          <w:rFonts w:ascii="Arial" w:eastAsia="Times New Roman" w:hAnsi="Arial" w:cs="Arial"/>
          <w:bCs/>
          <w:snapToGrid w:val="0"/>
          <w:lang w:eastAsia="cs-CZ"/>
        </w:rPr>
        <w:t>(dále jen Veřejná zakázka)</w:t>
      </w:r>
      <w:r w:rsidR="00B130CD" w:rsidRPr="00BC0D7C">
        <w:rPr>
          <w:rFonts w:ascii="Arial" w:eastAsia="Times New Roman" w:hAnsi="Arial" w:cs="Arial"/>
          <w:lang w:eastAsia="cs-CZ"/>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D91282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3C3CE2" w:rsidRPr="003C3CE2">
        <w:rPr>
          <w:rFonts w:ascii="Arial" w:eastAsia="Times New Roman" w:hAnsi="Arial" w:cs="Arial"/>
          <w:b/>
          <w:bCs/>
          <w:snapToGrid w:val="0"/>
          <w:lang w:val="de-DE" w:eastAsia="cs-CZ"/>
        </w:rPr>
        <w:t>14</w:t>
      </w:r>
      <w:r w:rsidR="00B130CD" w:rsidRPr="003C3CE2">
        <w:rPr>
          <w:rFonts w:ascii="Arial" w:eastAsia="Times New Roman" w:hAnsi="Arial" w:cs="Arial"/>
          <w:b/>
          <w:bCs/>
          <w:snapToGrid w:val="0"/>
          <w:lang w:val="de-DE" w:eastAsia="cs-CZ"/>
        </w:rPr>
        <w:t>. 1. 2021</w:t>
      </w:r>
    </w:p>
    <w:p w14:paraId="1173D1E5" w14:textId="55FB1B3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B130CD" w:rsidRPr="00AA3E94">
        <w:rPr>
          <w:rFonts w:ascii="Arial" w:eastAsia="Times New Roman" w:hAnsi="Arial" w:cs="Arial"/>
          <w:b/>
          <w:bCs/>
          <w:snapToGrid w:val="0"/>
          <w:highlight w:val="yellow"/>
          <w:lang w:eastAsia="cs-CZ"/>
        </w:rPr>
        <w:t>[</w:t>
      </w:r>
      <w:r w:rsidR="00B130CD">
        <w:rPr>
          <w:rFonts w:ascii="Arial" w:eastAsia="Times New Roman" w:hAnsi="Arial" w:cs="Arial"/>
          <w:b/>
          <w:bCs/>
          <w:snapToGrid w:val="0"/>
          <w:highlight w:val="yellow"/>
          <w:lang w:eastAsia="cs-CZ"/>
        </w:rPr>
        <w:t xml:space="preserve">BUDE </w:t>
      </w:r>
      <w:r w:rsidR="00B130CD" w:rsidRPr="00AA3E94">
        <w:rPr>
          <w:rFonts w:ascii="Arial" w:eastAsia="Times New Roman" w:hAnsi="Arial" w:cs="Arial"/>
          <w:b/>
          <w:bCs/>
          <w:snapToGrid w:val="0"/>
          <w:highlight w:val="yellow"/>
          <w:lang w:eastAsia="cs-CZ"/>
        </w:rPr>
        <w:t>DOPLN</w:t>
      </w:r>
      <w:r w:rsidR="00B130CD">
        <w:rPr>
          <w:rFonts w:ascii="Arial" w:eastAsia="Times New Roman" w:hAnsi="Arial" w:cs="Arial"/>
          <w:b/>
          <w:bCs/>
          <w:snapToGrid w:val="0"/>
          <w:highlight w:val="yellow"/>
          <w:lang w:eastAsia="cs-CZ"/>
        </w:rPr>
        <w:t>ĚNO</w:t>
      </w:r>
      <w:r w:rsidR="00B130CD" w:rsidRPr="00AA3E94">
        <w:rPr>
          <w:rFonts w:ascii="Arial" w:eastAsia="Times New Roman" w:hAnsi="Arial" w:cs="Arial"/>
          <w:b/>
          <w:bCs/>
          <w:snapToGrid w:val="0"/>
          <w:highlight w:val="yellow"/>
          <w:lang w:eastAsia="cs-CZ"/>
        </w:rPr>
        <w:t>]</w:t>
      </w:r>
    </w:p>
    <w:p w14:paraId="2347F5DD" w14:textId="3578894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A71AD4" w:rsidRPr="00A71AD4">
        <w:rPr>
          <w:rFonts w:ascii="Arial" w:eastAsia="Times New Roman" w:hAnsi="Arial" w:cs="Arial"/>
          <w:b/>
          <w:bCs/>
          <w:lang w:eastAsia="cs-CZ"/>
        </w:rPr>
        <w:t>5</w:t>
      </w:r>
      <w:r w:rsidR="00B130CD" w:rsidRPr="00A71AD4">
        <w:rPr>
          <w:rFonts w:ascii="Arial" w:eastAsia="Times New Roman" w:hAnsi="Arial" w:cs="Arial"/>
          <w:b/>
          <w:bCs/>
          <w:snapToGrid w:val="0"/>
          <w:lang w:eastAsia="cs-CZ"/>
        </w:rPr>
        <w:t>. 1. 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271F7CC"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w:t>
      </w:r>
      <w:r w:rsidR="00B130CD">
        <w:rPr>
          <w:rFonts w:ascii="Arial" w:hAnsi="Arial" w:cs="Arial"/>
          <w:lang w:val="x-none"/>
        </w:rPr>
        <w:t> </w:t>
      </w:r>
      <w:proofErr w:type="spellStart"/>
      <w:r w:rsidR="00B130CD">
        <w:rPr>
          <w:rFonts w:ascii="Arial" w:hAnsi="Arial" w:cs="Arial"/>
          <w:b/>
        </w:rPr>
        <w:t>k.ú</w:t>
      </w:r>
      <w:proofErr w:type="spellEnd"/>
      <w:r w:rsidR="00B130CD">
        <w:rPr>
          <w:rFonts w:ascii="Arial" w:hAnsi="Arial" w:cs="Arial"/>
          <w:b/>
        </w:rPr>
        <w:t>. Korytná</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1BFDF38C"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B130CD" w:rsidRPr="00B130CD">
        <w:rPr>
          <w:rFonts w:ascii="Arial" w:eastAsia="Times New Roman" w:hAnsi="Arial" w:cs="Arial"/>
          <w:b/>
          <w:bCs/>
          <w:snapToGrid w:val="0"/>
          <w:lang w:eastAsia="cs-CZ"/>
        </w:rPr>
        <w:t xml:space="preserve">Nádrž N1 v lokalitě Nad </w:t>
      </w:r>
      <w:proofErr w:type="spellStart"/>
      <w:r w:rsidR="00B130CD" w:rsidRPr="00B130CD">
        <w:rPr>
          <w:rFonts w:ascii="Arial" w:eastAsia="Times New Roman" w:hAnsi="Arial" w:cs="Arial"/>
          <w:b/>
          <w:bCs/>
          <w:snapToGrid w:val="0"/>
          <w:lang w:eastAsia="cs-CZ"/>
        </w:rPr>
        <w:t>Močířky</w:t>
      </w:r>
      <w:proofErr w:type="spellEnd"/>
      <w:r w:rsidR="00B130CD" w:rsidRPr="00B130CD">
        <w:rPr>
          <w:rFonts w:ascii="Arial" w:eastAsia="Times New Roman" w:hAnsi="Arial" w:cs="Arial"/>
          <w:b/>
          <w:bCs/>
          <w:snapToGrid w:val="0"/>
          <w:lang w:eastAsia="cs-CZ"/>
        </w:rPr>
        <w:t xml:space="preserve">, </w:t>
      </w:r>
      <w:proofErr w:type="spellStart"/>
      <w:r w:rsidR="00B130CD" w:rsidRPr="00B130CD">
        <w:rPr>
          <w:rFonts w:ascii="Arial" w:eastAsia="Times New Roman" w:hAnsi="Arial" w:cs="Arial"/>
          <w:b/>
          <w:bCs/>
          <w:snapToGrid w:val="0"/>
          <w:lang w:eastAsia="cs-CZ"/>
        </w:rPr>
        <w:t>k.ú</w:t>
      </w:r>
      <w:proofErr w:type="spellEnd"/>
      <w:r w:rsidR="00B130CD" w:rsidRPr="00B130CD">
        <w:rPr>
          <w:rFonts w:ascii="Arial" w:eastAsia="Times New Roman" w:hAnsi="Arial" w:cs="Arial"/>
          <w:b/>
          <w:bCs/>
          <w:snapToGrid w:val="0"/>
          <w:lang w:eastAsia="cs-CZ"/>
        </w:rPr>
        <w:t>. Korytná</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01AB2461" w14:textId="3AE69B0E" w:rsidR="00C72012" w:rsidRPr="004A6E69" w:rsidRDefault="00C72012" w:rsidP="00C72012">
      <w:pPr>
        <w:pStyle w:val="Odstavecseseznamem"/>
        <w:numPr>
          <w:ilvl w:val="0"/>
          <w:numId w:val="3"/>
        </w:numPr>
        <w:jc w:val="both"/>
        <w:rPr>
          <w:rFonts w:ascii="Arial" w:hAnsi="Arial" w:cs="Arial"/>
        </w:rPr>
      </w:pPr>
      <w:bookmarkStart w:id="3" w:name="_Hlk40280986"/>
      <w:r w:rsidRPr="004A6E69">
        <w:rPr>
          <w:rFonts w:ascii="Arial" w:hAnsi="Arial" w:cs="Arial"/>
        </w:rPr>
        <w:t>Nedílnou součástí díla bude doklad o úspěšně provedeném kolaudačním řízení. O kolaudaci požádá objednatel</w:t>
      </w:r>
      <w:r w:rsidR="00A71AD4">
        <w:rPr>
          <w:rFonts w:ascii="Arial" w:hAnsi="Arial" w:cs="Arial"/>
        </w:rPr>
        <w:t>.</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73A04114"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36E51232"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045789" w:rsidRPr="00B130CD">
        <w:rPr>
          <w:rFonts w:ascii="Arial" w:eastAsia="Times New Roman" w:hAnsi="Arial" w:cs="Arial"/>
          <w:b/>
          <w:bCs/>
          <w:snapToGrid w:val="0"/>
          <w:lang w:eastAsia="cs-CZ"/>
        </w:rPr>
        <w:t xml:space="preserve">Nádrž N1 v lokalitě Nad </w:t>
      </w:r>
      <w:proofErr w:type="spellStart"/>
      <w:r w:rsidR="00045789" w:rsidRPr="00B130CD">
        <w:rPr>
          <w:rFonts w:ascii="Arial" w:eastAsia="Times New Roman" w:hAnsi="Arial" w:cs="Arial"/>
          <w:b/>
          <w:bCs/>
          <w:snapToGrid w:val="0"/>
          <w:lang w:eastAsia="cs-CZ"/>
        </w:rPr>
        <w:t>Močířky</w:t>
      </w:r>
      <w:proofErr w:type="spellEnd"/>
      <w:r w:rsidR="00045789" w:rsidRPr="00B130CD">
        <w:rPr>
          <w:rFonts w:ascii="Arial" w:eastAsia="Times New Roman" w:hAnsi="Arial" w:cs="Arial"/>
          <w:b/>
          <w:bCs/>
          <w:snapToGrid w:val="0"/>
          <w:lang w:eastAsia="cs-CZ"/>
        </w:rPr>
        <w:t xml:space="preserve">, </w:t>
      </w:r>
      <w:proofErr w:type="spellStart"/>
      <w:r w:rsidR="00045789" w:rsidRPr="00B130CD">
        <w:rPr>
          <w:rFonts w:ascii="Arial" w:eastAsia="Times New Roman" w:hAnsi="Arial" w:cs="Arial"/>
          <w:b/>
          <w:bCs/>
          <w:snapToGrid w:val="0"/>
          <w:lang w:eastAsia="cs-CZ"/>
        </w:rPr>
        <w:t>k.ú</w:t>
      </w:r>
      <w:proofErr w:type="spellEnd"/>
      <w:r w:rsidR="00045789" w:rsidRPr="00B130CD">
        <w:rPr>
          <w:rFonts w:ascii="Arial" w:eastAsia="Times New Roman" w:hAnsi="Arial" w:cs="Arial"/>
          <w:b/>
          <w:bCs/>
          <w:snapToGrid w:val="0"/>
          <w:lang w:eastAsia="cs-CZ"/>
        </w:rPr>
        <w:t>. Korytná</w:t>
      </w:r>
      <w:r w:rsidRPr="00594BBC">
        <w:rPr>
          <w:rFonts w:ascii="Arial" w:hAnsi="Arial" w:cs="Arial"/>
          <w:b/>
          <w:lang w:val="x-none"/>
        </w:rPr>
        <w:t xml:space="preserve">  </w:t>
      </w:r>
    </w:p>
    <w:p w14:paraId="1E51614C" w14:textId="3323767C"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045789" w:rsidRPr="00840B2D">
        <w:rPr>
          <w:rFonts w:ascii="Arial" w:hAnsi="Arial" w:cs="Arial"/>
          <w:bCs/>
          <w:lang w:val="en-US"/>
        </w:rPr>
        <w:t>k.ú</w:t>
      </w:r>
      <w:proofErr w:type="spellEnd"/>
      <w:r w:rsidR="00045789" w:rsidRPr="00840B2D">
        <w:rPr>
          <w:rFonts w:ascii="Arial" w:hAnsi="Arial" w:cs="Arial"/>
          <w:bCs/>
          <w:lang w:val="en-US"/>
        </w:rPr>
        <w:t xml:space="preserve">. </w:t>
      </w:r>
      <w:proofErr w:type="spellStart"/>
      <w:r w:rsidR="00045789">
        <w:rPr>
          <w:rFonts w:ascii="Arial" w:hAnsi="Arial" w:cs="Arial"/>
          <w:bCs/>
          <w:lang w:val="en-US"/>
        </w:rPr>
        <w:t>Korytná</w:t>
      </w:r>
      <w:proofErr w:type="spellEnd"/>
      <w:r w:rsidR="00045789" w:rsidRPr="00840B2D">
        <w:rPr>
          <w:rFonts w:ascii="Arial" w:hAnsi="Arial" w:cs="Arial"/>
          <w:bCs/>
          <w:lang w:val="en-US"/>
        </w:rPr>
        <w:t xml:space="preserve">, </w:t>
      </w:r>
      <w:proofErr w:type="spellStart"/>
      <w:r w:rsidR="00045789" w:rsidRPr="00840B2D">
        <w:rPr>
          <w:rFonts w:ascii="Arial" w:hAnsi="Arial" w:cs="Arial"/>
          <w:bCs/>
          <w:lang w:val="en-US"/>
        </w:rPr>
        <w:t>okres</w:t>
      </w:r>
      <w:proofErr w:type="spellEnd"/>
      <w:r w:rsidR="00045789" w:rsidRPr="00840B2D">
        <w:rPr>
          <w:rFonts w:ascii="Arial" w:hAnsi="Arial" w:cs="Arial"/>
          <w:bCs/>
          <w:lang w:val="en-US"/>
        </w:rPr>
        <w:t xml:space="preserve"> </w:t>
      </w:r>
      <w:proofErr w:type="spellStart"/>
      <w:r w:rsidR="00045789">
        <w:rPr>
          <w:rFonts w:ascii="Arial" w:hAnsi="Arial" w:cs="Arial"/>
          <w:bCs/>
          <w:lang w:val="en-US"/>
        </w:rPr>
        <w:t>Uherské</w:t>
      </w:r>
      <w:proofErr w:type="spellEnd"/>
      <w:r w:rsidR="00045789">
        <w:rPr>
          <w:rFonts w:ascii="Arial" w:hAnsi="Arial" w:cs="Arial"/>
          <w:bCs/>
          <w:lang w:val="en-US"/>
        </w:rPr>
        <w:t xml:space="preserve"> </w:t>
      </w:r>
      <w:proofErr w:type="spellStart"/>
      <w:r w:rsidR="00045789">
        <w:rPr>
          <w:rFonts w:ascii="Arial" w:hAnsi="Arial" w:cs="Arial"/>
          <w:bCs/>
          <w:lang w:val="en-US"/>
        </w:rPr>
        <w:t>Hradiště</w:t>
      </w:r>
      <w:proofErr w:type="spellEnd"/>
      <w:r w:rsidR="00045789" w:rsidRPr="00840B2D">
        <w:rPr>
          <w:rFonts w:ascii="Arial" w:hAnsi="Arial" w:cs="Arial"/>
          <w:bCs/>
          <w:lang w:val="en-US"/>
        </w:rPr>
        <w:t>, 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15DDB4D"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045789" w:rsidRPr="00045789">
        <w:rPr>
          <w:rFonts w:ascii="Arial" w:hAnsi="Arial" w:cs="Arial"/>
        </w:rPr>
        <w:t>Regioprojekt Brno, s.r.o.</w:t>
      </w:r>
      <w:r w:rsidRPr="00045789">
        <w:rPr>
          <w:rFonts w:ascii="Arial" w:hAnsi="Arial" w:cs="Arial"/>
        </w:rPr>
        <w:t>,</w:t>
      </w:r>
      <w:r w:rsidRPr="00594BBC">
        <w:rPr>
          <w:rFonts w:ascii="Arial" w:hAnsi="Arial" w:cs="Arial"/>
        </w:rPr>
        <w:t xml:space="preserve"> č. zakázky </w:t>
      </w:r>
      <w:proofErr w:type="gramStart"/>
      <w:r w:rsidR="00045789" w:rsidRPr="00045789">
        <w:rPr>
          <w:rFonts w:ascii="Arial" w:hAnsi="Arial" w:cs="Arial"/>
        </w:rPr>
        <w:t>20008-14XR</w:t>
      </w:r>
      <w:proofErr w:type="gramEnd"/>
      <w:r w:rsidR="00045789" w:rsidRPr="00045789">
        <w:rPr>
          <w:rFonts w:ascii="Arial" w:hAnsi="Arial" w:cs="Arial"/>
        </w:rPr>
        <w:t>-PM</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432ABF" w:rsidRDefault="00D6259E" w:rsidP="00D6259E">
      <w:pPr>
        <w:pStyle w:val="Odstavecseseznamem"/>
        <w:numPr>
          <w:ilvl w:val="0"/>
          <w:numId w:val="4"/>
        </w:numPr>
        <w:jc w:val="both"/>
        <w:rPr>
          <w:rFonts w:ascii="Arial" w:hAnsi="Arial" w:cs="Arial"/>
          <w:lang w:val="x-none"/>
        </w:rPr>
      </w:pPr>
      <w:r w:rsidRPr="00594BBC">
        <w:rPr>
          <w:rFonts w:ascii="Arial" w:hAnsi="Arial" w:cs="Arial"/>
        </w:rPr>
        <w:t xml:space="preserve">Součástí </w:t>
      </w:r>
      <w:r w:rsidRPr="00432ABF">
        <w:rPr>
          <w:rFonts w:ascii="Arial" w:hAnsi="Arial" w:cs="Arial"/>
        </w:rPr>
        <w:t>realizace díla jsou tyto činnosti</w:t>
      </w:r>
      <w:r w:rsidRPr="00432ABF">
        <w:rPr>
          <w:rFonts w:ascii="Arial" w:hAnsi="Arial" w:cs="Arial"/>
          <w:lang w:val="x-none"/>
        </w:rPr>
        <w:t>:</w:t>
      </w:r>
    </w:p>
    <w:p w14:paraId="1256D9DC" w14:textId="78B2ED90" w:rsidR="00D6259E" w:rsidRPr="00432ABF" w:rsidRDefault="00D6259E" w:rsidP="008D4E02">
      <w:pPr>
        <w:pStyle w:val="Odstavecseseznamem"/>
        <w:numPr>
          <w:ilvl w:val="0"/>
          <w:numId w:val="5"/>
        </w:numPr>
        <w:jc w:val="both"/>
        <w:rPr>
          <w:rFonts w:ascii="Arial" w:hAnsi="Arial" w:cs="Arial"/>
          <w:lang w:val="x-none"/>
        </w:rPr>
      </w:pPr>
      <w:r w:rsidRPr="00432ABF">
        <w:rPr>
          <w:rFonts w:ascii="Arial" w:hAnsi="Arial" w:cs="Arial"/>
        </w:rPr>
        <w:t>Z</w:t>
      </w:r>
      <w:proofErr w:type="spellStart"/>
      <w:r w:rsidRPr="00432ABF">
        <w:rPr>
          <w:rFonts w:ascii="Arial" w:hAnsi="Arial" w:cs="Arial"/>
          <w:lang w:val="x-none"/>
        </w:rPr>
        <w:t>ajištění</w:t>
      </w:r>
      <w:proofErr w:type="spellEnd"/>
      <w:r w:rsidRPr="00432ABF">
        <w:rPr>
          <w:rFonts w:ascii="Arial" w:hAnsi="Arial" w:cs="Arial"/>
          <w:lang w:val="x-none"/>
        </w:rPr>
        <w:t xml:space="preserve"> dodávek materiálů a zařízení nezbytných pro řádné dokončení díla</w:t>
      </w:r>
      <w:r w:rsidRPr="00432ABF">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432ABF">
        <w:rPr>
          <w:rFonts w:ascii="Arial" w:hAnsi="Arial" w:cs="Arial"/>
        </w:rPr>
        <w:t>P</w:t>
      </w:r>
      <w:proofErr w:type="spellStart"/>
      <w:r w:rsidRPr="00432ABF">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2E66C50A" w:rsidR="00D6259E"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005B6697">
        <w:rPr>
          <w:rFonts w:ascii="Arial" w:hAnsi="Arial" w:cs="Arial"/>
        </w:rPr>
        <w:t xml:space="preserve"> vodního</w:t>
      </w:r>
      <w:r w:rsidRPr="00594BBC">
        <w:rPr>
          <w:rFonts w:ascii="Arial" w:hAnsi="Arial" w:cs="Arial"/>
        </w:rPr>
        <w:t xml:space="preserve"> díla do katastru nemovitostí</w:t>
      </w:r>
      <w:r w:rsidR="005B6697">
        <w:rPr>
          <w:rFonts w:ascii="Arial" w:hAnsi="Arial" w:cs="Arial"/>
        </w:rPr>
        <w:t xml:space="preserve"> a geometrických plánů pro zřízení služebnosti</w:t>
      </w:r>
      <w:r w:rsidR="00133FD7">
        <w:rPr>
          <w:rFonts w:ascii="Arial" w:hAnsi="Arial" w:cs="Arial"/>
        </w:rPr>
        <w:t xml:space="preserve"> </w:t>
      </w:r>
    </w:p>
    <w:p w14:paraId="79CA69B6" w14:textId="7E486CEA" w:rsidR="005B6697" w:rsidRPr="00594BBC" w:rsidRDefault="005B6697" w:rsidP="00935617">
      <w:pPr>
        <w:pStyle w:val="Odstavecseseznamem"/>
        <w:numPr>
          <w:ilvl w:val="0"/>
          <w:numId w:val="5"/>
        </w:numPr>
        <w:jc w:val="both"/>
        <w:rPr>
          <w:rFonts w:ascii="Arial" w:hAnsi="Arial" w:cs="Arial"/>
        </w:rPr>
      </w:pPr>
      <w:r>
        <w:rPr>
          <w:rFonts w:ascii="Arial" w:hAnsi="Arial" w:cs="Arial"/>
        </w:rPr>
        <w:t>Vypracování manipulačního a provozního řádu.</w:t>
      </w:r>
    </w:p>
    <w:p w14:paraId="073D8D03" w14:textId="4A54E375"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w:t>
      </w:r>
      <w:r w:rsidR="006E7164">
        <w:rPr>
          <w:rFonts w:ascii="Arial" w:hAnsi="Arial" w:cs="Arial"/>
        </w:rPr>
        <w:t xml:space="preserve"> </w:t>
      </w:r>
      <w:r w:rsidRPr="00594BBC">
        <w:rPr>
          <w:rFonts w:ascii="Arial" w:hAnsi="Arial" w:cs="Arial"/>
        </w:rPr>
        <w:t>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5DDA5F44" w:rsidR="00D6259E" w:rsidRPr="00A71AD4"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w:t>
      </w:r>
      <w:r w:rsidR="00EF1C23" w:rsidRPr="00A71AD4">
        <w:rPr>
          <w:rFonts w:ascii="Arial" w:hAnsi="Arial" w:cs="Arial"/>
        </w:rPr>
        <w:t xml:space="preserve">vydaným </w:t>
      </w:r>
      <w:r w:rsidR="00A71AD4" w:rsidRPr="00A71AD4">
        <w:rPr>
          <w:rFonts w:ascii="Arial" w:hAnsi="Arial" w:cs="Arial"/>
        </w:rPr>
        <w:t>Městským úřadem Uherský Brod, Odborem životního prostředí pod čj. OZP/3292/20-4 ze dne 5.</w:t>
      </w:r>
      <w:r w:rsidR="003C3CE2">
        <w:rPr>
          <w:rFonts w:ascii="Arial" w:hAnsi="Arial" w:cs="Arial"/>
        </w:rPr>
        <w:t> </w:t>
      </w:r>
      <w:r w:rsidR="00A71AD4" w:rsidRPr="00A71AD4">
        <w:rPr>
          <w:rFonts w:ascii="Arial" w:hAnsi="Arial" w:cs="Arial"/>
        </w:rPr>
        <w:t>1. 2021</w:t>
      </w:r>
      <w:r w:rsidR="0094762E" w:rsidRPr="00A71AD4">
        <w:rPr>
          <w:rFonts w:ascii="Arial" w:hAnsi="Arial" w:cs="Arial"/>
          <w:i/>
        </w:rPr>
        <w:t>.</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9"/>
    <w:p w14:paraId="355A9DAF" w14:textId="77777777"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6297412" w14:textId="77777777" w:rsidR="00306763" w:rsidRPr="000E084B" w:rsidRDefault="00306763" w:rsidP="00306763">
      <w:pPr>
        <w:pStyle w:val="Odstavecseseznamem"/>
        <w:numPr>
          <w:ilvl w:val="0"/>
          <w:numId w:val="12"/>
        </w:numPr>
        <w:jc w:val="both"/>
        <w:rPr>
          <w:rFonts w:ascii="Arial" w:hAnsi="Arial" w:cs="Arial"/>
          <w:iCs/>
        </w:rPr>
      </w:pPr>
      <w:bookmarkStart w:id="10" w:name="_Hlk43881532"/>
      <w:r w:rsidRPr="000E084B">
        <w:rPr>
          <w:rFonts w:ascii="Arial" w:hAnsi="Arial" w:cs="Arial"/>
          <w:iCs/>
        </w:rPr>
        <w:t xml:space="preserve">a. </w:t>
      </w:r>
      <w:r w:rsidRPr="000E084B">
        <w:rPr>
          <w:rFonts w:ascii="Arial" w:hAnsi="Arial" w:cs="Arial"/>
          <w:iCs/>
        </w:rPr>
        <w:tab/>
      </w:r>
      <w:r w:rsidRPr="000E084B">
        <w:rPr>
          <w:rFonts w:ascii="Arial" w:hAnsi="Arial" w:cs="Arial"/>
          <w:iCs/>
          <w:lang w:val="x-none"/>
        </w:rPr>
        <w:t xml:space="preserve">Fakturace bude prováděna po dokončení jednotlivých fakturačních </w:t>
      </w:r>
      <w:r w:rsidRPr="000E084B">
        <w:rPr>
          <w:rFonts w:ascii="Arial" w:hAnsi="Arial" w:cs="Arial"/>
          <w:iCs/>
        </w:rPr>
        <w:t xml:space="preserve">celků stanovených dle uzlových </w:t>
      </w:r>
      <w:proofErr w:type="gramStart"/>
      <w:r w:rsidRPr="000E084B">
        <w:rPr>
          <w:rFonts w:ascii="Arial" w:hAnsi="Arial" w:cs="Arial"/>
          <w:iCs/>
        </w:rPr>
        <w:t>bodů</w:t>
      </w:r>
      <w:proofErr w:type="gramEnd"/>
      <w:r w:rsidRPr="000E084B">
        <w:rPr>
          <w:rFonts w:ascii="Arial" w:hAnsi="Arial" w:cs="Arial"/>
          <w:iCs/>
        </w:rPr>
        <w:t xml:space="preserve"> </w:t>
      </w:r>
      <w:r w:rsidRPr="000E084B">
        <w:rPr>
          <w:rFonts w:ascii="Arial" w:hAnsi="Arial" w:cs="Arial"/>
          <w:iCs/>
          <w:lang w:val="x-none"/>
        </w:rPr>
        <w:t xml:space="preserve">a to na základě zhotovitelem vyhotoveného </w:t>
      </w:r>
      <w:r w:rsidRPr="000E084B">
        <w:rPr>
          <w:rFonts w:ascii="Arial" w:hAnsi="Arial" w:cs="Arial"/>
          <w:iCs/>
          <w:lang w:val="x-none"/>
        </w:rPr>
        <w:br/>
        <w:t xml:space="preserve">a objednatelem potvrzeného schvalovacího protokolu o </w:t>
      </w:r>
      <w:r w:rsidRPr="000E084B">
        <w:rPr>
          <w:rFonts w:ascii="Arial" w:hAnsi="Arial" w:cs="Arial"/>
          <w:iCs/>
        </w:rPr>
        <w:t>provedení</w:t>
      </w:r>
      <w:r w:rsidRPr="000E084B">
        <w:rPr>
          <w:rFonts w:ascii="Arial" w:hAnsi="Arial" w:cs="Arial"/>
          <w:iCs/>
          <w:lang w:val="x-none"/>
        </w:rPr>
        <w:t xml:space="preserve"> prací</w:t>
      </w:r>
      <w:bookmarkStart w:id="11" w:name="_Hlk13050247"/>
      <w:r w:rsidRPr="000E084B">
        <w:rPr>
          <w:rFonts w:ascii="Arial" w:hAnsi="Arial" w:cs="Arial"/>
          <w:iCs/>
        </w:rPr>
        <w:t xml:space="preserve"> nejpozději do 15.11. příslušného roku</w:t>
      </w:r>
      <w:bookmarkEnd w:id="11"/>
      <w:r w:rsidRPr="000E084B">
        <w:rPr>
          <w:rFonts w:ascii="Arial" w:hAnsi="Arial" w:cs="Arial"/>
          <w:iCs/>
          <w:lang w:val="x-none"/>
        </w:rPr>
        <w:t xml:space="preserve">. Bez tohoto potvrzeného protokolu nesmí být faktura vystavena. </w:t>
      </w:r>
      <w:r w:rsidRPr="000E084B">
        <w:rPr>
          <w:rFonts w:ascii="Arial" w:hAnsi="Arial" w:cs="Arial"/>
          <w:iCs/>
        </w:rPr>
        <w:t xml:space="preserve">Součástí faktury budou soupisy provedených prací odsouhlasené technickým dozorem stavebníka a potvrzené objednatelem. </w:t>
      </w:r>
      <w:r w:rsidRPr="000E084B">
        <w:rPr>
          <w:rFonts w:ascii="Arial" w:hAnsi="Arial" w:cs="Arial"/>
          <w:iCs/>
          <w:lang w:val="x-none"/>
        </w:rPr>
        <w:t>Zhotovitel označí každou fakturu textem "dílčí" s označením fakturačního celku</w:t>
      </w:r>
      <w:r w:rsidRPr="000E084B">
        <w:rPr>
          <w:rFonts w:ascii="Arial" w:hAnsi="Arial" w:cs="Arial"/>
          <w:iCs/>
        </w:rPr>
        <w:t>.</w:t>
      </w:r>
      <w:r w:rsidRPr="000E084B">
        <w:rPr>
          <w:rFonts w:ascii="Arial" w:hAnsi="Arial" w:cs="Arial"/>
          <w:iCs/>
          <w:lang w:val="x-none"/>
        </w:rPr>
        <w:t xml:space="preserve"> </w:t>
      </w:r>
      <w:r w:rsidRPr="000E084B">
        <w:rPr>
          <w:rFonts w:ascii="Arial" w:hAnsi="Arial" w:cs="Arial"/>
          <w:iCs/>
        </w:rPr>
        <w:t>Poslední</w:t>
      </w:r>
      <w:r w:rsidRPr="000E084B">
        <w:rPr>
          <w:rFonts w:ascii="Arial" w:hAnsi="Arial" w:cs="Arial"/>
          <w:iCs/>
          <w:lang w:val="x-none"/>
        </w:rPr>
        <w:t xml:space="preserve"> </w:t>
      </w:r>
      <w:r w:rsidRPr="000E084B">
        <w:rPr>
          <w:rFonts w:ascii="Arial" w:hAnsi="Arial" w:cs="Arial"/>
          <w:iCs/>
        </w:rPr>
        <w:t>f</w:t>
      </w:r>
      <w:proofErr w:type="spellStart"/>
      <w:r w:rsidRPr="000E084B">
        <w:rPr>
          <w:rFonts w:ascii="Arial" w:hAnsi="Arial" w:cs="Arial"/>
          <w:iCs/>
          <w:lang w:val="x-none"/>
        </w:rPr>
        <w:t>aktura</w:t>
      </w:r>
      <w:proofErr w:type="spellEnd"/>
      <w:r w:rsidRPr="000E084B">
        <w:rPr>
          <w:rFonts w:ascii="Arial" w:hAnsi="Arial" w:cs="Arial"/>
          <w:iCs/>
          <w:lang w:val="x-none"/>
        </w:rPr>
        <w:t xml:space="preserve"> bude vystavena do 15 kalendářních dnů od protokolárního předání a převzetí díla dle </w:t>
      </w:r>
      <w:r w:rsidRPr="000E084B">
        <w:rPr>
          <w:rFonts w:ascii="Arial" w:hAnsi="Arial" w:cs="Arial"/>
          <w:iCs/>
        </w:rPr>
        <w:t>této smlouvy</w:t>
      </w:r>
      <w:r w:rsidRPr="000E084B">
        <w:rPr>
          <w:rFonts w:ascii="Arial" w:hAnsi="Arial" w:cs="Arial"/>
          <w:iCs/>
          <w:lang w:val="x-none"/>
        </w:rPr>
        <w:t xml:space="preserve">. Součástí faktury budou </w:t>
      </w:r>
      <w:r w:rsidRPr="000E084B">
        <w:rPr>
          <w:rFonts w:ascii="Arial" w:hAnsi="Arial" w:cs="Arial"/>
          <w:iCs/>
        </w:rPr>
        <w:t xml:space="preserve">objednatelem odsouhlasené </w:t>
      </w:r>
      <w:r w:rsidRPr="000E084B">
        <w:rPr>
          <w:rFonts w:ascii="Arial" w:hAnsi="Arial" w:cs="Arial"/>
          <w:iCs/>
          <w:lang w:val="x-none"/>
        </w:rPr>
        <w:t>soupisy provedených prací.</w:t>
      </w:r>
      <w:r w:rsidRPr="000E084B">
        <w:rPr>
          <w:rFonts w:ascii="Arial" w:hAnsi="Arial" w:cs="Arial"/>
          <w:iCs/>
        </w:rPr>
        <w:t xml:space="preserve"> Faktura bude doručena objednateli nejdéle do 15.11. příslušného roku </w:t>
      </w:r>
      <w:r w:rsidRPr="000E084B">
        <w:rPr>
          <w:rFonts w:ascii="Arial" w:hAnsi="Arial" w:cs="Arial"/>
          <w:iCs/>
          <w:lang w:val="x-none"/>
        </w:rPr>
        <w:t xml:space="preserve">a </w:t>
      </w:r>
      <w:r w:rsidRPr="000E084B">
        <w:rPr>
          <w:rFonts w:ascii="Arial" w:hAnsi="Arial" w:cs="Arial"/>
          <w:iCs/>
        </w:rPr>
        <w:t>bude označena</w:t>
      </w:r>
      <w:r w:rsidRPr="000E084B">
        <w:rPr>
          <w:rFonts w:ascii="Arial" w:hAnsi="Arial" w:cs="Arial"/>
          <w:iCs/>
          <w:lang w:val="x-none"/>
        </w:rPr>
        <w:t xml:space="preserve"> textem „konečná“.</w:t>
      </w:r>
      <w:bookmarkStart w:id="12" w:name="_Hlk36121528"/>
    </w:p>
    <w:p w14:paraId="3F56B506" w14:textId="77777777" w:rsidR="00306763" w:rsidRPr="000E084B" w:rsidRDefault="00306763" w:rsidP="00306763">
      <w:pPr>
        <w:pStyle w:val="Odstavecseseznamem"/>
        <w:jc w:val="both"/>
        <w:rPr>
          <w:rFonts w:ascii="Arial" w:hAnsi="Arial" w:cs="Arial"/>
          <w:iCs/>
        </w:rPr>
      </w:pPr>
      <w:proofErr w:type="spellStart"/>
      <w:r w:rsidRPr="000E084B">
        <w:rPr>
          <w:rFonts w:ascii="Arial" w:hAnsi="Arial" w:cs="Arial"/>
          <w:iCs/>
        </w:rPr>
        <w:t>a.a</w:t>
      </w:r>
      <w:proofErr w:type="spellEnd"/>
      <w:r w:rsidRPr="000E084B">
        <w:rPr>
          <w:rFonts w:ascii="Arial" w:hAnsi="Arial" w:cs="Arial"/>
          <w:iCs/>
        </w:rPr>
        <w:t>.</w:t>
      </w:r>
      <w:r w:rsidRPr="000E084B">
        <w:rPr>
          <w:rFonts w:ascii="Arial" w:hAnsi="Arial" w:cs="Arial"/>
          <w:iCs/>
        </w:rPr>
        <w:tab/>
      </w:r>
      <w:r w:rsidRPr="000E084B">
        <w:rPr>
          <w:rFonts w:ascii="Arial" w:hAnsi="Arial" w:cs="Arial"/>
          <w:iCs/>
          <w:lang w:val="x-none"/>
        </w:rPr>
        <w:t xml:space="preserve">V případě poslední dílčí faktury v daném roce je po předchozím schválení </w:t>
      </w:r>
      <w:r w:rsidRPr="000E084B">
        <w:rPr>
          <w:rFonts w:ascii="Arial" w:hAnsi="Arial" w:cs="Arial"/>
          <w:iCs/>
        </w:rPr>
        <w:t xml:space="preserve">objednatelem </w:t>
      </w:r>
      <w:r w:rsidRPr="000E084B">
        <w:rPr>
          <w:rFonts w:ascii="Arial" w:hAnsi="Arial" w:cs="Arial"/>
          <w:iCs/>
          <w:lang w:val="x-none"/>
        </w:rPr>
        <w:t>možno vyúčtovat  práce provedené k datu vystavení faktury bez ohledu na stanovené uzlové body. Pro vystavení takové faktury platí podmínky uvedené v bodu 3.a. tohoto článku týkající se schvalovacího protokolu a součástí faktury.</w:t>
      </w:r>
      <w:bookmarkEnd w:id="12"/>
    </w:p>
    <w:bookmarkEnd w:id="10"/>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lastRenderedPageBreak/>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3"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3"/>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51E5FE74"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w:t>
      </w:r>
      <w:r w:rsidR="00C34C12" w:rsidRPr="00594BBC">
        <w:rPr>
          <w:rFonts w:ascii="Arial" w:hAnsi="Arial" w:cs="Arial"/>
        </w:rPr>
        <w:t xml:space="preserve">Státní pozemkový úřad, </w:t>
      </w:r>
      <w:r w:rsidR="00C34C12">
        <w:rPr>
          <w:rFonts w:ascii="Arial" w:hAnsi="Arial" w:cs="Arial"/>
        </w:rPr>
        <w:t xml:space="preserve">KPÚ pro Zlínský kraj, Pobočka Uherské Hradiště, </w:t>
      </w:r>
      <w:proofErr w:type="spellStart"/>
      <w:r w:rsidR="00C34C12">
        <w:rPr>
          <w:rFonts w:ascii="Arial" w:hAnsi="Arial" w:cs="Arial"/>
        </w:rPr>
        <w:t>Protzkarova</w:t>
      </w:r>
      <w:proofErr w:type="spellEnd"/>
      <w:r w:rsidR="00C34C12">
        <w:rPr>
          <w:rFonts w:ascii="Arial" w:hAnsi="Arial" w:cs="Arial"/>
        </w:rPr>
        <w:t xml:space="preserve"> 1180, 686 01 Uherské Hradiště.</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6A217DBF"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4297ECBB" w14:textId="77777777" w:rsidR="00781CBA" w:rsidRDefault="00781CBA" w:rsidP="006B54C6">
      <w:pPr>
        <w:jc w:val="center"/>
        <w:rPr>
          <w:rFonts w:ascii="Arial" w:hAnsi="Arial" w:cs="Arial"/>
          <w:b/>
          <w:u w:val="single"/>
        </w:rPr>
      </w:pPr>
    </w:p>
    <w:p w14:paraId="38E52D27" w14:textId="547C60BC" w:rsidR="00245C7B" w:rsidRPr="00C34C12" w:rsidRDefault="00325832" w:rsidP="006B54C6">
      <w:pPr>
        <w:jc w:val="center"/>
        <w:rPr>
          <w:rFonts w:ascii="Arial" w:hAnsi="Arial" w:cs="Arial"/>
          <w:b/>
          <w:u w:val="single"/>
        </w:rPr>
      </w:pPr>
      <w:r w:rsidRPr="00C34C12">
        <w:rPr>
          <w:rFonts w:ascii="Arial" w:hAnsi="Arial" w:cs="Arial"/>
          <w:b/>
          <w:u w:val="single"/>
        </w:rPr>
        <w:lastRenderedPageBreak/>
        <w:t>Čl.</w:t>
      </w:r>
      <w:r w:rsidR="004C043C" w:rsidRPr="00C34C12">
        <w:rPr>
          <w:rFonts w:ascii="Arial" w:hAnsi="Arial" w:cs="Arial"/>
          <w:b/>
          <w:u w:val="single"/>
        </w:rPr>
        <w:t xml:space="preserve"> </w:t>
      </w:r>
      <w:r w:rsidRPr="00C34C12">
        <w:rPr>
          <w:rFonts w:ascii="Arial" w:hAnsi="Arial" w:cs="Arial"/>
          <w:b/>
          <w:u w:val="single"/>
        </w:rPr>
        <w:t>V</w:t>
      </w:r>
      <w:r w:rsidR="006B54C6" w:rsidRPr="00C34C12">
        <w:rPr>
          <w:rFonts w:ascii="Arial" w:hAnsi="Arial" w:cs="Arial"/>
          <w:b/>
          <w:u w:val="single"/>
        </w:rPr>
        <w:t xml:space="preserve"> </w:t>
      </w:r>
      <w:r w:rsidR="005643D1" w:rsidRPr="00C34C12">
        <w:rPr>
          <w:rFonts w:ascii="Arial" w:hAnsi="Arial" w:cs="Arial"/>
          <w:b/>
          <w:u w:val="single"/>
        </w:rPr>
        <w:t>Doba plnění</w:t>
      </w:r>
    </w:p>
    <w:p w14:paraId="4B020CBB" w14:textId="588FB01A" w:rsidR="00245C7B" w:rsidRPr="00C34C12" w:rsidRDefault="00245C7B" w:rsidP="00245C7B">
      <w:pPr>
        <w:pStyle w:val="Odstavecseseznamem"/>
        <w:numPr>
          <w:ilvl w:val="0"/>
          <w:numId w:val="30"/>
        </w:numPr>
        <w:jc w:val="both"/>
        <w:rPr>
          <w:rFonts w:ascii="Arial" w:hAnsi="Arial" w:cs="Arial"/>
          <w:lang w:val="x-none"/>
        </w:rPr>
      </w:pPr>
      <w:bookmarkStart w:id="14" w:name="_Ref376374899"/>
      <w:bookmarkStart w:id="15" w:name="_Ref376425265"/>
      <w:r w:rsidRPr="00C34C12">
        <w:rPr>
          <w:rFonts w:ascii="Arial" w:hAnsi="Arial" w:cs="Arial"/>
          <w:lang w:val="x-none"/>
        </w:rPr>
        <w:t>Dílo bude dokončeno nejpozději do</w:t>
      </w:r>
      <w:r w:rsidR="00750EEE" w:rsidRPr="00C34C12">
        <w:rPr>
          <w:rFonts w:ascii="Arial" w:hAnsi="Arial" w:cs="Arial"/>
        </w:rPr>
        <w:t xml:space="preserve"> </w:t>
      </w:r>
      <w:r w:rsidR="00C34C12" w:rsidRPr="00C34C12">
        <w:rPr>
          <w:rFonts w:ascii="Arial" w:hAnsi="Arial" w:cs="Arial"/>
          <w:b/>
        </w:rPr>
        <w:t>31. 5. 2022.</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C34C12">
        <w:rPr>
          <w:rFonts w:ascii="Arial" w:hAnsi="Arial" w:cs="Arial"/>
          <w:lang w:val="x-none"/>
        </w:rPr>
        <w:t>Objednatel se zavazuje předat staveniště</w:t>
      </w:r>
      <w:r w:rsidRPr="00C34C12">
        <w:rPr>
          <w:rFonts w:ascii="Arial" w:hAnsi="Arial" w:cs="Arial"/>
        </w:rPr>
        <w:t xml:space="preserve"> dle </w:t>
      </w:r>
      <w:r w:rsidR="00495A8D" w:rsidRPr="00C34C12">
        <w:rPr>
          <w:rFonts w:ascii="Arial" w:hAnsi="Arial" w:cs="Arial"/>
        </w:rPr>
        <w:t xml:space="preserve">čl. V odst. </w:t>
      </w:r>
      <w:r w:rsidR="00E265C5" w:rsidRPr="00C34C12">
        <w:rPr>
          <w:rFonts w:ascii="Arial" w:hAnsi="Arial" w:cs="Arial"/>
        </w:rPr>
        <w:t>4</w:t>
      </w:r>
      <w:r w:rsidR="00F05046" w:rsidRPr="00C34C12">
        <w:rPr>
          <w:rFonts w:ascii="Arial" w:hAnsi="Arial" w:cs="Arial"/>
        </w:rPr>
        <w:t xml:space="preserve"> této smlouvy.</w:t>
      </w:r>
      <w:r w:rsidRPr="00C34C12">
        <w:rPr>
          <w:rFonts w:ascii="Arial" w:hAnsi="Arial" w:cs="Arial"/>
        </w:rPr>
        <w:t xml:space="preserve"> </w:t>
      </w:r>
      <w:r w:rsidRPr="00C34C12">
        <w:rPr>
          <w:rFonts w:ascii="Arial" w:hAnsi="Arial" w:cs="Arial"/>
          <w:lang w:val="x-none"/>
        </w:rPr>
        <w:t xml:space="preserve">Zhotovitel </w:t>
      </w:r>
      <w:r w:rsidR="0094762E" w:rsidRPr="00C34C12">
        <w:rPr>
          <w:rFonts w:ascii="Arial" w:hAnsi="Arial" w:cs="Arial"/>
          <w:lang w:val="x-none"/>
        </w:rPr>
        <w:br/>
      </w:r>
      <w:r w:rsidRPr="00C34C12">
        <w:rPr>
          <w:rFonts w:ascii="Arial" w:hAnsi="Arial" w:cs="Arial"/>
          <w:lang w:val="x-none"/>
        </w:rPr>
        <w:t>je povinen zahájit</w:t>
      </w:r>
      <w:r w:rsidRPr="00C34C12">
        <w:rPr>
          <w:rFonts w:ascii="Arial" w:hAnsi="Arial" w:cs="Arial"/>
        </w:rPr>
        <w:t xml:space="preserve"> a ukončit práce v termínech dle </w:t>
      </w:r>
      <w:r w:rsidR="00495A8D" w:rsidRPr="00C34C12">
        <w:rPr>
          <w:rFonts w:ascii="Arial" w:hAnsi="Arial" w:cs="Arial"/>
        </w:rPr>
        <w:t xml:space="preserve">čl. V odst. </w:t>
      </w:r>
      <w:r w:rsidR="00E265C5" w:rsidRPr="00C34C12">
        <w:rPr>
          <w:rFonts w:ascii="Arial" w:hAnsi="Arial" w:cs="Arial"/>
        </w:rPr>
        <w:t>4</w:t>
      </w:r>
      <w:r w:rsidR="00495A8D" w:rsidRPr="00C34C12">
        <w:rPr>
          <w:rFonts w:ascii="Arial" w:hAnsi="Arial" w:cs="Arial"/>
        </w:rPr>
        <w:t xml:space="preserve"> </w:t>
      </w:r>
      <w:r w:rsidR="000453FC" w:rsidRPr="00C34C12">
        <w:rPr>
          <w:rFonts w:ascii="Arial" w:hAnsi="Arial" w:cs="Arial"/>
        </w:rPr>
        <w:t>této smlouvy.</w:t>
      </w:r>
      <w:r w:rsidRPr="00C34C12">
        <w:rPr>
          <w:rFonts w:ascii="Arial" w:hAnsi="Arial" w:cs="Arial"/>
          <w:lang w:val="x-none"/>
        </w:rPr>
        <w:t xml:space="preserve"> Dobou plnění se rozumí úplné dokončení a předání díla objednateli včetně odstranění případných vad a nedodělků</w:t>
      </w:r>
      <w:r w:rsidR="00F05046" w:rsidRPr="00C34C12">
        <w:rPr>
          <w:rFonts w:ascii="Arial" w:hAnsi="Arial" w:cs="Arial"/>
        </w:rPr>
        <w:t xml:space="preserve"> a</w:t>
      </w:r>
      <w:r w:rsidRPr="00C34C12">
        <w:rPr>
          <w:rFonts w:ascii="Arial" w:hAnsi="Arial" w:cs="Arial"/>
          <w:lang w:val="x-none"/>
        </w:rPr>
        <w:t xml:space="preserve"> vyklizení staveniště</w:t>
      </w:r>
      <w:r w:rsidR="00F05046" w:rsidRPr="00C34C12">
        <w:rPr>
          <w:rFonts w:ascii="Arial" w:hAnsi="Arial" w:cs="Arial"/>
        </w:rPr>
        <w:t>.</w:t>
      </w:r>
      <w:r w:rsidRPr="00C34C12">
        <w:rPr>
          <w:rFonts w:ascii="Arial" w:hAnsi="Arial" w:cs="Arial"/>
          <w:lang w:val="x-none"/>
        </w:rPr>
        <w:t xml:space="preserve"> Bude-li objednatelem dán příkaz </w:t>
      </w:r>
      <w:r w:rsidR="0094762E" w:rsidRPr="00C34C12">
        <w:rPr>
          <w:rFonts w:ascii="Arial" w:hAnsi="Arial" w:cs="Arial"/>
          <w:lang w:val="x-none"/>
        </w:rPr>
        <w:br/>
      </w:r>
      <w:r w:rsidRPr="00C34C12">
        <w:rPr>
          <w:rFonts w:ascii="Arial" w:hAnsi="Arial" w:cs="Arial"/>
          <w:lang w:val="x-none"/>
        </w:rPr>
        <w:t>k dočasnému zastavení prací</w:t>
      </w:r>
      <w:r w:rsidRPr="00594BBC">
        <w:rPr>
          <w:rFonts w:ascii="Arial" w:hAnsi="Arial" w:cs="Arial"/>
          <w:lang w:val="x-none"/>
        </w:rPr>
        <w:t xml:space="preserve">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4"/>
      <w:bookmarkEnd w:id="15"/>
    </w:p>
    <w:p w14:paraId="616AA598" w14:textId="77777777" w:rsidR="00C34C12" w:rsidRDefault="00C34C12" w:rsidP="00C34C12">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highlight w:val="yellow"/>
          <w:lang w:val="x-none"/>
        </w:rPr>
        <w:t>…………</w:t>
      </w:r>
      <w:r w:rsidRPr="00594BBC">
        <w:rPr>
          <w:rFonts w:ascii="Arial" w:hAnsi="Arial" w:cs="Arial"/>
          <w:b/>
          <w:bCs/>
          <w:highlight w:val="yellow"/>
          <w:lang w:val="en-US"/>
        </w:rPr>
        <w:t>[</w:t>
      </w:r>
      <w:r w:rsidRPr="00973792">
        <w:rPr>
          <w:rFonts w:ascii="Arial" w:hAnsi="Arial" w:cs="Arial"/>
          <w:b/>
          <w:bCs/>
          <w:highlight w:val="yellow"/>
          <w:lang w:val="en-US"/>
        </w:rPr>
        <w:t xml:space="preserve"> </w:t>
      </w:r>
      <w:r>
        <w:rPr>
          <w:rFonts w:ascii="Arial" w:hAnsi="Arial" w:cs="Arial"/>
          <w:b/>
          <w:bCs/>
          <w:highlight w:val="yellow"/>
          <w:lang w:val="en-US"/>
        </w:rPr>
        <w:t>BUDE DOPLNĚNO</w:t>
      </w:r>
      <w:r w:rsidRPr="00594BBC">
        <w:rPr>
          <w:rFonts w:ascii="Arial" w:hAnsi="Arial" w:cs="Arial"/>
          <w:b/>
          <w:bCs/>
          <w:highlight w:val="yellow"/>
          <w:lang w:val="en-US"/>
        </w:rPr>
        <w:t>]</w:t>
      </w:r>
      <w:r w:rsidRPr="00594BBC">
        <w:rPr>
          <w:rFonts w:ascii="Arial" w:hAnsi="Arial" w:cs="Arial"/>
        </w:rPr>
        <w:t xml:space="preserve"> </w:t>
      </w:r>
      <w:r w:rsidRPr="00594BBC">
        <w:rPr>
          <w:rFonts w:ascii="Arial" w:hAnsi="Arial" w:cs="Arial"/>
          <w:lang w:val="x-none"/>
        </w:rPr>
        <w:t xml:space="preserve"> </w:t>
      </w:r>
      <w:bookmarkStart w:id="16" w:name="_Ref376430432"/>
    </w:p>
    <w:p w14:paraId="535FAA55" w14:textId="77777777" w:rsidR="00C34C12" w:rsidRPr="00594BBC" w:rsidRDefault="00C34C12" w:rsidP="00C34C12">
      <w:pPr>
        <w:pStyle w:val="Odstavecseseznamem"/>
        <w:ind w:left="2880"/>
        <w:rPr>
          <w:rFonts w:ascii="Arial" w:hAnsi="Arial" w:cs="Arial"/>
          <w:lang w:val="x-none"/>
        </w:rPr>
      </w:pPr>
      <w:r w:rsidRPr="00594BBC">
        <w:rPr>
          <w:rFonts w:ascii="Arial" w:hAnsi="Arial" w:cs="Arial"/>
          <w:lang w:val="x-none"/>
        </w:rPr>
        <w:t>(nejpozději do 5 pracovních dnů před zahájením prací)</w:t>
      </w:r>
      <w:bookmarkEnd w:id="16"/>
      <w:r w:rsidRPr="00594BBC">
        <w:rPr>
          <w:rFonts w:ascii="Arial" w:hAnsi="Arial" w:cs="Arial"/>
          <w:lang w:val="x-none"/>
        </w:rPr>
        <w:tab/>
      </w:r>
    </w:p>
    <w:p w14:paraId="18167139" w14:textId="77777777" w:rsidR="00C34C12" w:rsidRDefault="00C34C12" w:rsidP="00C34C12">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p>
    <w:p w14:paraId="3002523A" w14:textId="77777777" w:rsidR="00C34C12" w:rsidRDefault="00C34C12" w:rsidP="00C34C12">
      <w:pPr>
        <w:pStyle w:val="Odstavecseseznamem"/>
        <w:ind w:left="2880"/>
        <w:rPr>
          <w:rFonts w:ascii="Arial" w:hAnsi="Arial" w:cs="Arial"/>
          <w:b/>
          <w:bCs/>
          <w:lang w:val="en-US"/>
        </w:rPr>
      </w:pP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bCs/>
          <w:highlight w:val="yellow"/>
          <w:lang w:val="en-US"/>
        </w:rPr>
        <w:t>[</w:t>
      </w:r>
      <w:r w:rsidRPr="00973792">
        <w:rPr>
          <w:rFonts w:ascii="Arial" w:hAnsi="Arial" w:cs="Arial"/>
          <w:b/>
          <w:bCs/>
          <w:highlight w:val="yellow"/>
          <w:lang w:val="en-US"/>
        </w:rPr>
        <w:t xml:space="preserve"> </w:t>
      </w:r>
      <w:r>
        <w:rPr>
          <w:rFonts w:ascii="Arial" w:hAnsi="Arial" w:cs="Arial"/>
          <w:b/>
          <w:bCs/>
          <w:highlight w:val="yellow"/>
          <w:lang w:val="en-US"/>
        </w:rPr>
        <w:t>BUDE DOPLNĚNO</w:t>
      </w:r>
      <w:r w:rsidRPr="00594BBC">
        <w:rPr>
          <w:rFonts w:ascii="Arial" w:hAnsi="Arial" w:cs="Arial"/>
          <w:b/>
          <w:bCs/>
          <w:highlight w:val="yellow"/>
          <w:lang w:val="en-US"/>
        </w:rPr>
        <w:t>]</w:t>
      </w:r>
    </w:p>
    <w:p w14:paraId="64194F96" w14:textId="77777777" w:rsidR="00C34C12" w:rsidRPr="00594BBC" w:rsidRDefault="00C34C12" w:rsidP="00C34C12">
      <w:pPr>
        <w:pStyle w:val="Odstavecseseznamem"/>
        <w:ind w:left="2880"/>
        <w:rPr>
          <w:rFonts w:ascii="Arial" w:hAnsi="Arial" w:cs="Arial"/>
          <w:lang w:val="x-none"/>
        </w:rPr>
      </w:pPr>
      <w:r w:rsidRPr="00AC5366">
        <w:rPr>
          <w:rFonts w:ascii="Arial" w:hAnsi="Arial" w:cs="Arial"/>
          <w:lang w:val="x-none"/>
        </w:rPr>
        <w:t>(</w:t>
      </w:r>
      <w:r>
        <w:rPr>
          <w:rFonts w:ascii="Arial" w:hAnsi="Arial" w:cs="Arial"/>
        </w:rPr>
        <w:t>ihned po podpisu a nabytí účinnosti smlouvy o dílo</w:t>
      </w:r>
      <w:r w:rsidRPr="00AC5366">
        <w:rPr>
          <w:rFonts w:ascii="Arial" w:hAnsi="Arial" w:cs="Arial"/>
          <w:lang w:val="x-none"/>
        </w:rPr>
        <w:t>)</w:t>
      </w:r>
    </w:p>
    <w:p w14:paraId="3A0F2980" w14:textId="3096B650" w:rsidR="00C34C12" w:rsidRPr="00594BBC" w:rsidRDefault="00C34C12" w:rsidP="00C34C12">
      <w:pPr>
        <w:pStyle w:val="Odstavecseseznamem"/>
        <w:numPr>
          <w:ilvl w:val="0"/>
          <w:numId w:val="36"/>
        </w:numPr>
        <w:rPr>
          <w:rFonts w:ascii="Arial" w:hAnsi="Arial" w:cs="Arial"/>
          <w:lang w:val="x-none"/>
        </w:rPr>
      </w:pPr>
      <w:bookmarkStart w:id="17" w:name="_Ref376426038"/>
      <w:r w:rsidRPr="00594BBC">
        <w:rPr>
          <w:rFonts w:ascii="Arial" w:hAnsi="Arial" w:cs="Arial"/>
          <w:lang w:val="x-none"/>
        </w:rPr>
        <w:t xml:space="preserve">Termín dokončení stavebních prací: </w:t>
      </w:r>
      <w:bookmarkEnd w:id="17"/>
      <w:r w:rsidR="006E7164" w:rsidRPr="00781CBA">
        <w:rPr>
          <w:rFonts w:ascii="Arial" w:hAnsi="Arial" w:cs="Arial"/>
          <w:b/>
          <w:bCs/>
        </w:rPr>
        <w:t>15</w:t>
      </w:r>
      <w:r w:rsidRPr="00973792">
        <w:rPr>
          <w:rFonts w:ascii="Arial" w:hAnsi="Arial" w:cs="Arial"/>
          <w:b/>
        </w:rPr>
        <w:t>.</w:t>
      </w:r>
      <w:r>
        <w:rPr>
          <w:rFonts w:ascii="Arial" w:hAnsi="Arial" w:cs="Arial"/>
          <w:b/>
        </w:rPr>
        <w:t xml:space="preserve"> </w:t>
      </w:r>
      <w:r w:rsidR="006E7164">
        <w:rPr>
          <w:rFonts w:ascii="Arial" w:hAnsi="Arial" w:cs="Arial"/>
          <w:b/>
        </w:rPr>
        <w:t>11</w:t>
      </w:r>
      <w:r w:rsidRPr="00973792">
        <w:rPr>
          <w:rFonts w:ascii="Arial" w:hAnsi="Arial" w:cs="Arial"/>
          <w:b/>
        </w:rPr>
        <w:t>.</w:t>
      </w:r>
      <w:r>
        <w:rPr>
          <w:rFonts w:ascii="Arial" w:hAnsi="Arial" w:cs="Arial"/>
          <w:b/>
        </w:rPr>
        <w:t xml:space="preserve"> </w:t>
      </w:r>
      <w:r w:rsidRPr="00973792">
        <w:rPr>
          <w:rFonts w:ascii="Arial" w:hAnsi="Arial" w:cs="Arial"/>
          <w:b/>
        </w:rPr>
        <w:t>202</w:t>
      </w:r>
      <w:r w:rsidR="006E7164">
        <w:rPr>
          <w:rFonts w:ascii="Arial" w:hAnsi="Arial" w:cs="Arial"/>
          <w:b/>
        </w:rPr>
        <w:t>1</w:t>
      </w:r>
      <w:r w:rsidRPr="00973792">
        <w:rPr>
          <w:rFonts w:ascii="Arial" w:hAnsi="Arial" w:cs="Arial"/>
          <w:b/>
        </w:rPr>
        <w:t xml:space="preserve"> </w:t>
      </w:r>
    </w:p>
    <w:p w14:paraId="72B7DE93" w14:textId="5613E5F4" w:rsidR="00C34C12" w:rsidRPr="00594BBC" w:rsidRDefault="00C34C12" w:rsidP="00C34C12">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Pr>
          <w:rFonts w:ascii="Arial" w:hAnsi="Arial" w:cs="Arial"/>
        </w:rPr>
        <w:t xml:space="preserve"> </w:t>
      </w:r>
      <w:r w:rsidR="005777A4" w:rsidRPr="005777A4">
        <w:rPr>
          <w:rFonts w:ascii="Arial" w:hAnsi="Arial" w:cs="Arial"/>
          <w:b/>
          <w:bCs/>
        </w:rPr>
        <w:t>31</w:t>
      </w:r>
      <w:r w:rsidRPr="00973792">
        <w:rPr>
          <w:rFonts w:ascii="Arial" w:hAnsi="Arial" w:cs="Arial"/>
          <w:b/>
        </w:rPr>
        <w:t xml:space="preserve">. </w:t>
      </w:r>
      <w:r w:rsidR="005777A4">
        <w:rPr>
          <w:rFonts w:ascii="Arial" w:hAnsi="Arial" w:cs="Arial"/>
          <w:b/>
        </w:rPr>
        <w:t>0</w:t>
      </w:r>
      <w:r w:rsidR="006E7164">
        <w:rPr>
          <w:rFonts w:ascii="Arial" w:hAnsi="Arial" w:cs="Arial"/>
          <w:b/>
        </w:rPr>
        <w:t>5</w:t>
      </w:r>
      <w:r w:rsidRPr="00973792">
        <w:rPr>
          <w:rFonts w:ascii="Arial" w:hAnsi="Arial" w:cs="Arial"/>
          <w:b/>
        </w:rPr>
        <w:t>. 202</w:t>
      </w:r>
      <w:r w:rsidR="005777A4">
        <w:rPr>
          <w:rFonts w:ascii="Arial" w:hAnsi="Arial" w:cs="Arial"/>
          <w:b/>
        </w:rPr>
        <w:t>2</w:t>
      </w:r>
    </w:p>
    <w:p w14:paraId="12E2ADC2" w14:textId="77777777" w:rsidR="00C34C12" w:rsidRPr="00594BBC" w:rsidRDefault="00C34C12" w:rsidP="00C34C12">
      <w:pPr>
        <w:pStyle w:val="Odstavecseseznamem"/>
        <w:ind w:left="2136" w:firstLine="696"/>
        <w:jc w:val="both"/>
        <w:rPr>
          <w:rFonts w:ascii="Arial" w:hAnsi="Arial" w:cs="Arial"/>
        </w:rPr>
      </w:pPr>
      <w:bookmarkStart w:id="18" w:name="_Ref376426040"/>
      <w:r>
        <w:rPr>
          <w:rFonts w:ascii="Arial" w:hAnsi="Arial" w:cs="Arial"/>
        </w:rPr>
        <w:t xml:space="preserve"> </w:t>
      </w:r>
      <w:r w:rsidRPr="00594BBC">
        <w:rPr>
          <w:rFonts w:ascii="Arial" w:hAnsi="Arial" w:cs="Arial"/>
          <w:lang w:val="x-none"/>
        </w:rPr>
        <w:t>(protokolární předání a převzetí řádně dokončeného díla</w:t>
      </w:r>
      <w:bookmarkEnd w:id="18"/>
      <w:r w:rsidRPr="00594BBC">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19"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0"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19"/>
      <w:bookmarkEnd w:id="20"/>
    </w:p>
    <w:p w14:paraId="5066632C" w14:textId="77777777" w:rsidR="00245C7B" w:rsidRPr="00594BBC" w:rsidRDefault="00245C7B" w:rsidP="00245C7B">
      <w:pPr>
        <w:pStyle w:val="Odstavecseseznamem"/>
        <w:jc w:val="both"/>
        <w:rPr>
          <w:rFonts w:ascii="Arial" w:hAnsi="Arial" w:cs="Arial"/>
          <w:i/>
          <w:highlight w:val="yellow"/>
        </w:rPr>
      </w:pPr>
      <w:r w:rsidRPr="00594BBC">
        <w:rPr>
          <w:rFonts w:ascii="Arial" w:hAnsi="Arial" w:cs="Arial"/>
          <w:i/>
          <w:highlight w:val="yellow"/>
        </w:rPr>
        <w:t>(nelze používat termíny zahájení a dokončení stavebního díla, objektů.)</w:t>
      </w:r>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717BA500" w14:textId="43E4C56B" w:rsidR="00245C7B" w:rsidRPr="00594BBC" w:rsidRDefault="00245C7B" w:rsidP="00245C7B">
      <w:pPr>
        <w:pStyle w:val="Odstavecseseznamem"/>
        <w:jc w:val="both"/>
        <w:rPr>
          <w:rFonts w:ascii="Arial" w:hAnsi="Arial" w:cs="Arial"/>
          <w:i/>
        </w:rPr>
      </w:pPr>
      <w:r w:rsidRPr="00594BBC">
        <w:rPr>
          <w:rFonts w:ascii="Arial" w:hAnsi="Arial" w:cs="Arial"/>
          <w:i/>
          <w:highlight w:val="yellow"/>
        </w:rPr>
        <w:lastRenderedPageBreak/>
        <w:t>(Doplní zhotovitel dle časového harmonogramu postupu prací z</w:t>
      </w:r>
      <w:r w:rsidR="00781CBA">
        <w:rPr>
          <w:rFonts w:ascii="Arial" w:hAnsi="Arial" w:cs="Arial"/>
          <w:i/>
          <w:highlight w:val="yellow"/>
        </w:rPr>
        <w:t> </w:t>
      </w:r>
      <w:r w:rsidRPr="00594BBC">
        <w:rPr>
          <w:rFonts w:ascii="Arial" w:hAnsi="Arial" w:cs="Arial"/>
          <w:i/>
          <w:highlight w:val="yellow"/>
        </w:rPr>
        <w:t>nabídky</w:t>
      </w:r>
      <w:r w:rsidR="00781CBA" w:rsidRPr="00781CBA">
        <w:rPr>
          <w:rFonts w:ascii="Arial" w:hAnsi="Arial" w:cs="Arial"/>
          <w:i/>
          <w:highlight w:val="yellow"/>
        </w:rPr>
        <w:t>)</w:t>
      </w:r>
    </w:p>
    <w:p w14:paraId="2F75E1B2" w14:textId="77777777" w:rsidR="00245C7B" w:rsidRPr="00594BBC" w:rsidRDefault="00245C7B" w:rsidP="00245C7B">
      <w:pPr>
        <w:pStyle w:val="Odstavecseseznamem"/>
        <w:jc w:val="both"/>
        <w:rPr>
          <w:rFonts w:ascii="Arial" w:hAnsi="Arial" w:cs="Arial"/>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r w:rsidRPr="00594BBC">
        <w:rPr>
          <w:rFonts w:ascii="Arial" w:hAnsi="Arial" w:cs="Arial"/>
        </w:rPr>
        <w:t xml:space="preserve"> </w:t>
      </w:r>
    </w:p>
    <w:p w14:paraId="58602455" w14:textId="77777777" w:rsidR="00245C7B" w:rsidRPr="00594BBC" w:rsidRDefault="00245C7B" w:rsidP="00245C7B">
      <w:pPr>
        <w:pStyle w:val="Odstavecseseznamem"/>
        <w:jc w:val="both"/>
        <w:rPr>
          <w:rFonts w:ascii="Arial" w:hAnsi="Arial" w:cs="Arial"/>
          <w:bCs/>
          <w:lang w:val="en-US"/>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34C2529" w14:textId="17A48EE6" w:rsidR="00C72012" w:rsidRPr="00AF038D" w:rsidRDefault="00C72012" w:rsidP="00C72012">
      <w:pPr>
        <w:pStyle w:val="Odstavecseseznamem"/>
        <w:numPr>
          <w:ilvl w:val="0"/>
          <w:numId w:val="30"/>
        </w:numPr>
        <w:jc w:val="both"/>
        <w:rPr>
          <w:rFonts w:ascii="Arial" w:hAnsi="Arial" w:cs="Arial"/>
        </w:rPr>
      </w:pPr>
      <w:bookmarkStart w:id="21" w:name="_Hlk40281055"/>
      <w:r w:rsidRPr="00AF038D">
        <w:rPr>
          <w:rFonts w:ascii="Arial" w:hAnsi="Arial" w:cs="Arial"/>
        </w:rPr>
        <w:t xml:space="preserve">Dílo zhotovitel předává objednateli po vydání kolaudačního souhlasu. </w:t>
      </w:r>
    </w:p>
    <w:bookmarkEnd w:id="21"/>
    <w:p w14:paraId="5ECBCEEE" w14:textId="77777777" w:rsidR="00812041" w:rsidRDefault="00812041" w:rsidP="00325832">
      <w:pPr>
        <w:jc w:val="center"/>
        <w:rPr>
          <w:rFonts w:ascii="Arial" w:hAnsi="Arial" w:cs="Arial"/>
          <w:b/>
          <w:u w:val="single"/>
        </w:rPr>
      </w:pPr>
    </w:p>
    <w:p w14:paraId="489EAD8C" w14:textId="0FFC5815"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22"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22"/>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3" w:name="_Hlk36121733"/>
      <w:r w:rsidR="00737711" w:rsidRPr="005A4973">
        <w:rPr>
          <w:rFonts w:ascii="Arial" w:hAnsi="Arial" w:cs="Arial"/>
        </w:rPr>
        <w:t>vad a nedodělků z přejímacího řízení nebo vydáním kolaudačního souhlasu (rozhodující je okolnost, která nastane dříve).</w:t>
      </w:r>
      <w:bookmarkEnd w:id="23"/>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zodpovídat za dodržování předpisu o bezpečnosti práce a technických zařízení na staveništi dle nařízení vlády č. 591/2006 Sb., o bližších minimálních požadavcích </w:t>
      </w:r>
      <w:r w:rsidRPr="00594BBC">
        <w:rPr>
          <w:rFonts w:ascii="Arial" w:hAnsi="Arial" w:cs="Arial"/>
          <w:lang w:val="x-none"/>
        </w:rPr>
        <w:lastRenderedPageBreak/>
        <w:t>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2709918B" w14:textId="52FA2FC7" w:rsidR="005B1C48"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23B33">
        <w:rPr>
          <w:rFonts w:ascii="Arial" w:hAnsi="Arial" w:cs="Arial"/>
        </w:rPr>
        <w:t xml:space="preserve"> </w:t>
      </w:r>
      <w:r w:rsidRPr="00594BBC">
        <w:rPr>
          <w:rFonts w:ascii="Arial" w:hAnsi="Arial" w:cs="Arial"/>
          <w:lang w:val="x-none"/>
        </w:rPr>
        <w:t>s odkazem na další související předpisy stavbyvedoucího, přičemž tato osoba musí splňovat podmínky stanovené v zákoně č. 360/1992 Sb., o výkonu povolání autorizovaných architektů</w:t>
      </w:r>
    </w:p>
    <w:p w14:paraId="47BB72E8" w14:textId="7816E0A6" w:rsidR="009A6F40" w:rsidRPr="00594BBC" w:rsidRDefault="009A6F40" w:rsidP="005B1C48">
      <w:pPr>
        <w:pStyle w:val="Odstavecseseznamem"/>
        <w:ind w:left="1070"/>
        <w:jc w:val="both"/>
        <w:rPr>
          <w:rFonts w:ascii="Arial" w:hAnsi="Arial" w:cs="Arial"/>
          <w:lang w:val="x-none"/>
        </w:rPr>
      </w:pPr>
      <w:r w:rsidRPr="00594BBC">
        <w:rPr>
          <w:rFonts w:ascii="Arial" w:hAnsi="Arial" w:cs="Arial"/>
          <w:lang w:val="x-none"/>
        </w:rPr>
        <w:t>a o výkonu povolání autorizovaných inženýrů</w:t>
      </w:r>
      <w:r w:rsidR="005B1C48">
        <w:rPr>
          <w:rFonts w:ascii="Arial" w:hAnsi="Arial" w:cs="Arial"/>
        </w:rPr>
        <w:t xml:space="preserve"> </w:t>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4C66AEF" w:rsidR="00BB4203" w:rsidRPr="00594BBC"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77A4A0C0"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6E7164" w:rsidRPr="006E7164">
        <w:rPr>
          <w:rFonts w:ascii="Arial" w:hAnsi="Arial" w:cs="Arial"/>
          <w:b/>
          <w:bCs/>
        </w:rPr>
        <w:t>17 000 000</w:t>
      </w:r>
      <w:r w:rsidR="006E7164" w:rsidRPr="006E7164">
        <w:rPr>
          <w:rFonts w:ascii="Arial" w:hAnsi="Arial" w:cs="Arial"/>
        </w:rPr>
        <w:t xml:space="preserve"> </w:t>
      </w:r>
      <w:r w:rsidR="000C068C" w:rsidRPr="006E7164">
        <w:rPr>
          <w:rFonts w:ascii="Arial" w:hAnsi="Arial" w:cs="Arial"/>
        </w:rPr>
        <w:t>Kč.</w:t>
      </w:r>
      <w:r w:rsidR="000C068C" w:rsidRPr="00800EE4">
        <w:rPr>
          <w:rFonts w:ascii="Arial" w:hAnsi="Arial" w:cs="Arial"/>
        </w:rPr>
        <w:t xml:space="preserve"> </w:t>
      </w:r>
      <w:r w:rsidRPr="00594BB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5"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5"/>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6"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6"/>
    </w:p>
    <w:p w14:paraId="158378B7" w14:textId="1560CAB8" w:rsidR="003E578B"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6B916842" w14:textId="50348607"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7"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lastRenderedPageBreak/>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9" w:name="_Hlk16773999"/>
      <w:r w:rsidR="00AC63F3"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Kontrolních dnů se mohou účastnit i zaměstnanci objednatele zařazení v Oddělení investičních činností.</w:t>
      </w:r>
      <w:bookmarkEnd w:id="30"/>
    </w:p>
    <w:p w14:paraId="745AA13A" w14:textId="1D07F76E"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1CD42BD7"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005D46CB" w:rsidRPr="00594BBC">
        <w:rPr>
          <w:rFonts w:ascii="Arial" w:hAnsi="Arial" w:cs="Arial"/>
          <w:lang w:val="x-none"/>
        </w:rPr>
        <w:t xml:space="preserve">Krajský pozemkový úřad </w:t>
      </w:r>
      <w:r w:rsidR="005D46CB" w:rsidRPr="00A75F5D">
        <w:rPr>
          <w:rFonts w:ascii="Arial" w:hAnsi="Arial" w:cs="Arial"/>
          <w:lang w:val="x-none"/>
        </w:rPr>
        <w:t xml:space="preserve">pro </w:t>
      </w:r>
      <w:r w:rsidR="005D46CB" w:rsidRPr="00A75F5D">
        <w:rPr>
          <w:rFonts w:ascii="Arial" w:hAnsi="Arial" w:cs="Arial"/>
          <w:lang w:val="en-US"/>
        </w:rPr>
        <w:t xml:space="preserve">Zlínský kraj, </w:t>
      </w:r>
      <w:proofErr w:type="spellStart"/>
      <w:r w:rsidR="005D46CB" w:rsidRPr="00A75F5D">
        <w:rPr>
          <w:rFonts w:ascii="Arial" w:hAnsi="Arial" w:cs="Arial"/>
          <w:lang w:val="en-US"/>
        </w:rPr>
        <w:t>Pobočka</w:t>
      </w:r>
      <w:proofErr w:type="spellEnd"/>
      <w:r w:rsidR="005D46CB" w:rsidRPr="00A75F5D">
        <w:rPr>
          <w:rFonts w:ascii="Arial" w:hAnsi="Arial" w:cs="Arial"/>
          <w:lang w:val="en-US"/>
        </w:rPr>
        <w:t xml:space="preserve"> </w:t>
      </w:r>
      <w:proofErr w:type="spellStart"/>
      <w:r w:rsidR="005D46CB">
        <w:rPr>
          <w:rFonts w:ascii="Arial" w:hAnsi="Arial" w:cs="Arial"/>
          <w:lang w:val="en-US"/>
        </w:rPr>
        <w:t>Uherské</w:t>
      </w:r>
      <w:proofErr w:type="spellEnd"/>
      <w:r w:rsidR="005D46CB">
        <w:rPr>
          <w:rFonts w:ascii="Arial" w:hAnsi="Arial" w:cs="Arial"/>
          <w:lang w:val="en-US"/>
        </w:rPr>
        <w:t xml:space="preserve"> </w:t>
      </w:r>
      <w:proofErr w:type="spellStart"/>
      <w:r w:rsidR="005D46CB">
        <w:rPr>
          <w:rFonts w:ascii="Arial" w:hAnsi="Arial" w:cs="Arial"/>
          <w:lang w:val="en-US"/>
        </w:rPr>
        <w:t>Hradiště</w:t>
      </w:r>
      <w:proofErr w:type="spellEnd"/>
      <w:r w:rsidR="005D46CB">
        <w:rPr>
          <w:rFonts w:ascii="Arial" w:hAnsi="Arial" w:cs="Arial"/>
          <w:lang w:val="en-US"/>
        </w:rPr>
        <w:t xml:space="preserve">, </w:t>
      </w:r>
      <w:proofErr w:type="spellStart"/>
      <w:r w:rsidR="005D46CB">
        <w:rPr>
          <w:rFonts w:ascii="Arial" w:hAnsi="Arial" w:cs="Arial"/>
        </w:rPr>
        <w:t>Protzkarova</w:t>
      </w:r>
      <w:proofErr w:type="spellEnd"/>
      <w:r w:rsidR="005D46CB">
        <w:rPr>
          <w:rFonts w:ascii="Arial" w:hAnsi="Arial" w:cs="Arial"/>
        </w:rPr>
        <w:t xml:space="preserve"> 1180, 686 01 Uherské Hradiště.</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0CC6265"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40AC4C9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 xml:space="preserve">doklad o uložení přebytečné zeminy a odpadů, </w:t>
      </w:r>
    </w:p>
    <w:p w14:paraId="183DBB44" w14:textId="77777777" w:rsidR="00326142"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p>
    <w:p w14:paraId="3B891256" w14:textId="1434F903" w:rsidR="00950A27" w:rsidRPr="006872DA" w:rsidRDefault="00326142" w:rsidP="00BF3698">
      <w:pPr>
        <w:pStyle w:val="TSlneksmlouvy"/>
        <w:keepNext w:val="0"/>
        <w:numPr>
          <w:ilvl w:val="3"/>
          <w:numId w:val="32"/>
        </w:numPr>
        <w:spacing w:before="120" w:after="120" w:line="288" w:lineRule="auto"/>
        <w:ind w:left="1560" w:hanging="426"/>
        <w:jc w:val="both"/>
        <w:rPr>
          <w:rFonts w:cs="Arial"/>
          <w:b w:val="0"/>
          <w:szCs w:val="22"/>
          <w:u w:val="none"/>
        </w:rPr>
      </w:pPr>
      <w:r>
        <w:rPr>
          <w:rFonts w:cs="Arial"/>
          <w:b w:val="0"/>
          <w:szCs w:val="22"/>
          <w:u w:val="none"/>
          <w:lang w:val="cs-CZ"/>
        </w:rPr>
        <w:t>manipulační a provozní řád,</w:t>
      </w:r>
      <w:r w:rsidR="00950A27"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31BC567A" w14:textId="05A2387D" w:rsidR="00751B6D" w:rsidRPr="006B7508" w:rsidRDefault="00751B6D" w:rsidP="00E42685">
      <w:pPr>
        <w:pStyle w:val="Odstavecseseznamem"/>
        <w:numPr>
          <w:ilvl w:val="0"/>
          <w:numId w:val="32"/>
        </w:numPr>
        <w:jc w:val="both"/>
        <w:rPr>
          <w:rFonts w:ascii="Arial" w:hAnsi="Arial" w:cs="Arial"/>
        </w:rPr>
      </w:pPr>
      <w:r w:rsidRPr="006B7508">
        <w:rPr>
          <w:rFonts w:ascii="Arial" w:hAnsi="Arial" w:cs="Arial"/>
        </w:rPr>
        <w:t>Objednatel, po obdržení všech potřebných dokladů od zhotovitele, podá do 14 dnů žádost o kolaudaci.</w:t>
      </w:r>
    </w:p>
    <w:p w14:paraId="64E1B5D2" w14:textId="63CBD7F8" w:rsidR="00C72012" w:rsidRPr="006B7508" w:rsidRDefault="006B7508" w:rsidP="00C72012">
      <w:pPr>
        <w:pStyle w:val="Odstavecseseznamem"/>
        <w:numPr>
          <w:ilvl w:val="0"/>
          <w:numId w:val="32"/>
        </w:numPr>
        <w:jc w:val="both"/>
        <w:rPr>
          <w:rFonts w:ascii="Arial" w:hAnsi="Arial" w:cs="Arial"/>
          <w:bCs/>
          <w:i/>
        </w:rPr>
      </w:pPr>
      <w:bookmarkStart w:id="31" w:name="_Hlk40281101"/>
      <w:bookmarkStart w:id="32" w:name="_Hlk18923734"/>
      <w:r w:rsidRPr="006B7508">
        <w:rPr>
          <w:rFonts w:ascii="Arial" w:hAnsi="Arial" w:cs="Arial"/>
          <w:lang w:val="x-none"/>
        </w:rPr>
        <w:t xml:space="preserve">Objednatel je povinen nejpozději do </w:t>
      </w:r>
      <w:r w:rsidRPr="006B7508">
        <w:rPr>
          <w:rFonts w:ascii="Arial" w:hAnsi="Arial" w:cs="Arial"/>
        </w:rPr>
        <w:t>5</w:t>
      </w:r>
      <w:r w:rsidRPr="006B7508">
        <w:rPr>
          <w:rFonts w:ascii="Arial" w:hAnsi="Arial" w:cs="Arial"/>
          <w:lang w:val="x-none"/>
        </w:rPr>
        <w:t xml:space="preserve"> pracovních dnů od</w:t>
      </w:r>
      <w:r w:rsidRPr="006B7508">
        <w:rPr>
          <w:rFonts w:ascii="Arial" w:hAnsi="Arial" w:cs="Arial"/>
        </w:rPr>
        <w:t>e dne nabytí právní moci kolaudačního souhlasu/rozhodnutí zahájit přejímací řízení a řádně v něm pokračovat.</w:t>
      </w:r>
    </w:p>
    <w:bookmarkEnd w:id="31"/>
    <w:p w14:paraId="753A7C1A" w14:textId="189302FB" w:rsidR="00C72012" w:rsidRPr="00B133FA" w:rsidRDefault="00C72012" w:rsidP="007D3FF9">
      <w:pPr>
        <w:pStyle w:val="Odstavecseseznamem"/>
        <w:numPr>
          <w:ilvl w:val="0"/>
          <w:numId w:val="32"/>
        </w:numPr>
        <w:jc w:val="both"/>
        <w:rPr>
          <w:rFonts w:ascii="Arial" w:hAnsi="Arial" w:cs="Arial"/>
          <w:i/>
          <w:iCs/>
        </w:rPr>
      </w:pPr>
      <w:r w:rsidRPr="006B7508">
        <w:rPr>
          <w:rFonts w:ascii="Arial" w:hAnsi="Arial" w:cs="Arial"/>
        </w:rPr>
        <w:t>V případě,</w:t>
      </w:r>
      <w:r w:rsidRPr="00B133FA">
        <w:rPr>
          <w:rFonts w:ascii="Arial" w:hAnsi="Arial" w:cs="Arial"/>
        </w:rPr>
        <w:t xml:space="preserve"> že zhotovitel hodlá dokončit dílo před termínem sjednaným ve smlouvě, je povinen nové datum dokončení díla objednateli písemně oznámit nejméně 14 dnů předem a současně jej vyzvat </w:t>
      </w:r>
      <w:bookmarkStart w:id="33" w:name="_Hlk18501180"/>
      <w:r w:rsidRPr="00B133FA">
        <w:rPr>
          <w:rFonts w:ascii="Arial" w:hAnsi="Arial" w:cs="Arial"/>
        </w:rPr>
        <w:t>k </w:t>
      </w:r>
      <w:bookmarkEnd w:id="33"/>
      <w:r w:rsidRPr="00B133FA">
        <w:rPr>
          <w:rFonts w:ascii="Arial" w:hAnsi="Arial" w:cs="Arial"/>
        </w:rPr>
        <w:t>předání a převzetí díla. Objednatel však není povinen zahájit přejímací řízení před sjednaným termínem dokončení díla.</w:t>
      </w:r>
    </w:p>
    <w:bookmarkEnd w:id="32"/>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7D3FF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4"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5" w:name="_Hlk18502133"/>
      <w:bookmarkEnd w:id="34"/>
    </w:p>
    <w:p w14:paraId="386069A1" w14:textId="03A02DE3" w:rsidR="00C72012" w:rsidRPr="00B133FA" w:rsidRDefault="00C72012"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6"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p>
    <w:bookmarkEnd w:id="35"/>
    <w:bookmarkEnd w:id="36"/>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lastRenderedPageBreak/>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7" w:name="_Ref376427534"/>
      <w:r w:rsidRPr="00594BBC">
        <w:rPr>
          <w:rFonts w:cs="Arial"/>
          <w:b w:val="0"/>
          <w:szCs w:val="22"/>
          <w:u w:val="none"/>
        </w:rPr>
        <w:t>Staveniště bylo vyklizeno a případné úpravy okolí byly provedeny do 15 kalendářních dnů po předání a převzetí díla.</w:t>
      </w:r>
      <w:bookmarkEnd w:id="37"/>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2C5C948C"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8"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8"/>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8625CC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B47665" w:rsidRPr="00B47665">
        <w:rPr>
          <w:rFonts w:ascii="Arial" w:hAnsi="Arial" w:cs="Arial"/>
        </w:rPr>
        <w:t>60</w:t>
      </w:r>
      <w:r w:rsidR="00CD2F1F" w:rsidRPr="00B47665">
        <w:rPr>
          <w:rFonts w:ascii="Arial" w:hAnsi="Arial" w:cs="Arial"/>
        </w:rPr>
        <w:t xml:space="preserve"> </w:t>
      </w:r>
      <w:r w:rsidRPr="00594BBC">
        <w:rPr>
          <w:rFonts w:ascii="Arial" w:hAnsi="Arial" w:cs="Arial"/>
          <w:lang w:val="x-none"/>
        </w:rPr>
        <w:t xml:space="preserve">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lastRenderedPageBreak/>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9237A2"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w:t>
      </w:r>
      <w:r w:rsidRPr="009237A2">
        <w:rPr>
          <w:rFonts w:ascii="Arial" w:hAnsi="Arial" w:cs="Arial"/>
        </w:rPr>
        <w:t>zjevné nebo skryté. Objednatel je povinen provést kontrolu předmětu díla, co nejdříve po předání, při této kontrole by měl odhalit všechny zjevné vady díla</w:t>
      </w:r>
      <w:r w:rsidR="00BF7E7F" w:rsidRPr="009237A2">
        <w:rPr>
          <w:rFonts w:ascii="Arial" w:hAnsi="Arial" w:cs="Arial"/>
        </w:rPr>
        <w:t>.</w:t>
      </w:r>
    </w:p>
    <w:p w14:paraId="4FFD237C" w14:textId="77777777" w:rsidR="00502776" w:rsidRPr="009237A2" w:rsidRDefault="00502776" w:rsidP="00EF6D19">
      <w:pPr>
        <w:pStyle w:val="Odstavecseseznamem"/>
        <w:numPr>
          <w:ilvl w:val="0"/>
          <w:numId w:val="31"/>
        </w:numPr>
        <w:jc w:val="both"/>
        <w:rPr>
          <w:rFonts w:ascii="Arial" w:hAnsi="Arial" w:cs="Arial"/>
          <w:lang w:val="x-none"/>
        </w:rPr>
      </w:pPr>
      <w:bookmarkStart w:id="39" w:name="_Ref376379662"/>
      <w:r w:rsidRPr="009237A2">
        <w:rPr>
          <w:rFonts w:ascii="Arial" w:hAnsi="Arial" w:cs="Arial"/>
          <w:lang w:val="x-none"/>
        </w:rPr>
        <w:t xml:space="preserve">Zhotovitel se zavazuje uhradit smluvní pokutu ve výši 0,02 % z celkové ceny díla bez DPH za každý i započatý </w:t>
      </w:r>
      <w:r w:rsidRPr="009237A2">
        <w:rPr>
          <w:rFonts w:ascii="Arial" w:hAnsi="Arial" w:cs="Arial"/>
        </w:rPr>
        <w:t xml:space="preserve">kalendářní </w:t>
      </w:r>
      <w:r w:rsidRPr="009237A2">
        <w:rPr>
          <w:rFonts w:ascii="Arial" w:hAnsi="Arial" w:cs="Arial"/>
          <w:lang w:val="x-none"/>
        </w:rPr>
        <w:t xml:space="preserve">den prodlení s termínem zahájení prací dle </w:t>
      </w:r>
      <w:r w:rsidRPr="009237A2">
        <w:rPr>
          <w:rFonts w:ascii="Arial" w:hAnsi="Arial" w:cs="Arial"/>
        </w:rPr>
        <w:t xml:space="preserve"> </w:t>
      </w:r>
      <w:r w:rsidRPr="009237A2">
        <w:rPr>
          <w:rFonts w:ascii="Arial" w:hAnsi="Arial" w:cs="Arial"/>
          <w:lang w:val="x-none"/>
        </w:rPr>
        <w:t>této smlouvy.</w:t>
      </w:r>
      <w:bookmarkEnd w:id="39"/>
    </w:p>
    <w:p w14:paraId="3D472390" w14:textId="6B9F421B" w:rsidR="00502776" w:rsidRPr="009237A2" w:rsidRDefault="00502776" w:rsidP="00EF6D19">
      <w:pPr>
        <w:pStyle w:val="Odstavecseseznamem"/>
        <w:numPr>
          <w:ilvl w:val="0"/>
          <w:numId w:val="31"/>
        </w:numPr>
        <w:jc w:val="both"/>
        <w:rPr>
          <w:rFonts w:ascii="Arial" w:hAnsi="Arial" w:cs="Arial"/>
          <w:lang w:val="x-none"/>
        </w:rPr>
      </w:pPr>
      <w:bookmarkStart w:id="40" w:name="_Ref376379666"/>
      <w:r w:rsidRPr="009237A2">
        <w:rPr>
          <w:rFonts w:ascii="Arial" w:hAnsi="Arial" w:cs="Arial"/>
          <w:lang w:val="x-none"/>
        </w:rPr>
        <w:t>Zhotovitel se zavazuje uhradit smluvní pokutu ve výši 0,03 % z celkové ceny díla bez DPH</w:t>
      </w:r>
      <w:r w:rsidRPr="009237A2" w:rsidDel="00275DB5">
        <w:rPr>
          <w:rFonts w:ascii="Arial" w:hAnsi="Arial" w:cs="Arial"/>
          <w:lang w:val="x-none"/>
        </w:rPr>
        <w:t xml:space="preserve"> </w:t>
      </w:r>
      <w:r w:rsidRPr="009237A2">
        <w:rPr>
          <w:rFonts w:ascii="Arial" w:hAnsi="Arial" w:cs="Arial"/>
          <w:lang w:val="x-none"/>
        </w:rPr>
        <w:t xml:space="preserve">za každý i započatý </w:t>
      </w:r>
      <w:r w:rsidRPr="009237A2">
        <w:rPr>
          <w:rFonts w:ascii="Arial" w:hAnsi="Arial" w:cs="Arial"/>
        </w:rPr>
        <w:t xml:space="preserve">kalendářní </w:t>
      </w:r>
      <w:r w:rsidRPr="009237A2">
        <w:rPr>
          <w:rFonts w:ascii="Arial" w:hAnsi="Arial" w:cs="Arial"/>
          <w:lang w:val="x-none"/>
        </w:rPr>
        <w:t xml:space="preserve">den prodlení s dílčími termíny jednotlivých fází stavby dle </w:t>
      </w:r>
      <w:r w:rsidRPr="009237A2">
        <w:rPr>
          <w:rFonts w:ascii="Arial" w:hAnsi="Arial" w:cs="Arial"/>
        </w:rPr>
        <w:t xml:space="preserve"> </w:t>
      </w:r>
      <w:r w:rsidRPr="009237A2">
        <w:rPr>
          <w:rFonts w:ascii="Arial" w:hAnsi="Arial" w:cs="Arial"/>
          <w:lang w:val="x-none"/>
        </w:rPr>
        <w:t>této smlouvy.</w:t>
      </w:r>
      <w:bookmarkEnd w:id="40"/>
      <w:r w:rsidRPr="009237A2">
        <w:rPr>
          <w:rFonts w:ascii="Arial" w:hAnsi="Arial" w:cs="Arial"/>
        </w:rPr>
        <w:t xml:space="preserve"> </w:t>
      </w:r>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41" w:name="_Ref376379668"/>
      <w:r w:rsidRPr="009237A2">
        <w:rPr>
          <w:rFonts w:ascii="Arial" w:hAnsi="Arial" w:cs="Arial"/>
          <w:lang w:val="x-none"/>
        </w:rPr>
        <w:lastRenderedPageBreak/>
        <w:t>Zhotovitel se</w:t>
      </w:r>
      <w:r w:rsidRPr="00594BBC">
        <w:rPr>
          <w:rFonts w:ascii="Arial" w:hAnsi="Arial" w:cs="Arial"/>
          <w:lang w:val="x-none"/>
        </w:rPr>
        <w:t xml:space="preserv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41"/>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77AE27B3"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w:t>
      </w:r>
      <w:r w:rsidR="00590B4D">
        <w:rPr>
          <w:rFonts w:ascii="Arial" w:hAnsi="Arial" w:cs="Arial"/>
        </w:rPr>
        <w:t xml:space="preserve"> </w:t>
      </w:r>
      <w:r w:rsidRPr="00594BBC">
        <w:rPr>
          <w:rFonts w:ascii="Arial" w:hAnsi="Arial" w:cs="Arial"/>
          <w:lang w:val="x-none"/>
        </w:rPr>
        <w:t>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47A33A7E"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smluvní pokutu ve výši </w:t>
      </w:r>
      <w:r w:rsidR="00D71B36">
        <w:rPr>
          <w:rFonts w:ascii="Arial" w:hAnsi="Arial" w:cs="Arial"/>
        </w:rPr>
        <w:t xml:space="preserve">50 000 </w:t>
      </w:r>
      <w:r w:rsidRPr="00BF3698">
        <w:rPr>
          <w:rFonts w:ascii="Arial" w:hAnsi="Arial" w:cs="Arial"/>
        </w:rPr>
        <w:t>Kč za každé jednotlivé porušení povinností.</w:t>
      </w:r>
    </w:p>
    <w:p w14:paraId="27969360" w14:textId="38C32D92"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smluvní pokutu ve výši </w:t>
      </w:r>
      <w:r w:rsidR="00D71B36">
        <w:rPr>
          <w:rFonts w:ascii="Arial" w:hAnsi="Arial" w:cs="Arial"/>
        </w:rPr>
        <w:t xml:space="preserve">70 000 </w:t>
      </w:r>
      <w:r w:rsidRPr="00BF3698">
        <w:rPr>
          <w:rFonts w:ascii="Arial" w:hAnsi="Arial" w:cs="Arial"/>
        </w:rPr>
        <w:t>Kč za každé jednotlivé porušení povinností.</w:t>
      </w:r>
    </w:p>
    <w:p w14:paraId="56A07EC6" w14:textId="4976AC7A"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je povinen uhradit objednateli smluvní pokutu ve výši 1</w:t>
      </w:r>
      <w:r w:rsidR="00D71B36">
        <w:rPr>
          <w:rFonts w:ascii="Arial" w:hAnsi="Arial" w:cs="Arial"/>
        </w:rPr>
        <w:t>20 </w:t>
      </w:r>
      <w:r w:rsidRPr="00BF3698">
        <w:rPr>
          <w:rFonts w:ascii="Arial" w:hAnsi="Arial" w:cs="Arial"/>
        </w:rPr>
        <w:t>000</w:t>
      </w:r>
      <w:r w:rsidR="00D71B36">
        <w:rPr>
          <w:rFonts w:ascii="Arial" w:hAnsi="Arial" w:cs="Arial"/>
        </w:rPr>
        <w:t xml:space="preserve"> </w:t>
      </w:r>
      <w:r w:rsidRPr="00BF3698">
        <w:rPr>
          <w:rFonts w:ascii="Arial" w:hAnsi="Arial" w:cs="Arial"/>
        </w:rPr>
        <w:t>Kč za každé jednotlivé porušení povinností.</w:t>
      </w:r>
    </w:p>
    <w:p w14:paraId="662C54E8" w14:textId="487C6168"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2, je povinen uhradit objednateli smluvní pokutu ve výši 5</w:t>
      </w:r>
      <w:r w:rsidR="00D71B36">
        <w:rPr>
          <w:rFonts w:ascii="Arial" w:hAnsi="Arial" w:cs="Arial"/>
        </w:rPr>
        <w:t>0 </w:t>
      </w:r>
      <w:r w:rsidRPr="00BF3698">
        <w:rPr>
          <w:rFonts w:ascii="Arial" w:hAnsi="Arial" w:cs="Arial"/>
        </w:rPr>
        <w:t>000</w:t>
      </w:r>
      <w:r w:rsidR="00D71B36">
        <w:rPr>
          <w:rFonts w:ascii="Arial" w:hAnsi="Arial" w:cs="Arial"/>
        </w:rPr>
        <w:t xml:space="preserve"> </w:t>
      </w:r>
      <w:r w:rsidRPr="00BF3698">
        <w:rPr>
          <w:rFonts w:ascii="Arial" w:hAnsi="Arial" w:cs="Arial"/>
        </w:rPr>
        <w:t>Kč za každé jednotlivé porušení povinností.</w:t>
      </w:r>
    </w:p>
    <w:p w14:paraId="3115F236" w14:textId="4A77094A"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w:t>
      </w:r>
      <w:r w:rsidR="00D71B36">
        <w:rPr>
          <w:rFonts w:ascii="Arial" w:hAnsi="Arial" w:cs="Arial"/>
        </w:rPr>
        <w:t>120 </w:t>
      </w:r>
      <w:r w:rsidRPr="00BF3698">
        <w:rPr>
          <w:rFonts w:ascii="Arial" w:hAnsi="Arial" w:cs="Arial"/>
        </w:rPr>
        <w:t>000</w:t>
      </w:r>
      <w:r w:rsidR="00D71B36">
        <w:rPr>
          <w:rFonts w:ascii="Arial" w:hAnsi="Arial" w:cs="Arial"/>
        </w:rPr>
        <w:t xml:space="preserve"> </w:t>
      </w:r>
      <w:r w:rsidRPr="00BF3698">
        <w:rPr>
          <w:rFonts w:ascii="Arial" w:hAnsi="Arial" w:cs="Arial"/>
        </w:rPr>
        <w:t>Kč za každé jednotlivé porušení povinností.</w:t>
      </w:r>
    </w:p>
    <w:p w14:paraId="31F9D730" w14:textId="0C733FAA"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smluvní pokutu ve výši </w:t>
      </w:r>
      <w:r w:rsidR="00D71B36">
        <w:rPr>
          <w:rFonts w:ascii="Arial" w:hAnsi="Arial" w:cs="Arial"/>
        </w:rPr>
        <w:t>100 </w:t>
      </w:r>
      <w:r w:rsidRPr="00BF3698">
        <w:rPr>
          <w:rFonts w:ascii="Arial" w:hAnsi="Arial" w:cs="Arial"/>
        </w:rPr>
        <w:t>000</w:t>
      </w:r>
      <w:r w:rsidR="00D71B36">
        <w:rPr>
          <w:rFonts w:ascii="Arial" w:hAnsi="Arial" w:cs="Arial"/>
        </w:rPr>
        <w:t xml:space="preserve"> </w:t>
      </w:r>
      <w:r w:rsidRPr="00BF3698">
        <w:rPr>
          <w:rFonts w:ascii="Arial" w:hAnsi="Arial" w:cs="Arial"/>
        </w:rPr>
        <w:t>Kč za každé jednotlivé porušení povinnosti.</w:t>
      </w:r>
    </w:p>
    <w:p w14:paraId="693090EE" w14:textId="0BFDA853"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smluvní pokutu ve výši </w:t>
      </w:r>
      <w:r w:rsidR="00D71B36">
        <w:rPr>
          <w:rFonts w:ascii="Arial" w:hAnsi="Arial" w:cs="Arial"/>
        </w:rPr>
        <w:t xml:space="preserve">100 </w:t>
      </w:r>
      <w:r w:rsidRPr="00BF3698">
        <w:rPr>
          <w:rFonts w:ascii="Arial" w:hAnsi="Arial" w:cs="Arial"/>
        </w:rPr>
        <w:t>000</w:t>
      </w:r>
      <w:r w:rsidR="00D71B36">
        <w:rPr>
          <w:rFonts w:ascii="Arial" w:hAnsi="Arial" w:cs="Arial"/>
        </w:rPr>
        <w:t xml:space="preserve"> </w:t>
      </w:r>
      <w:r w:rsidRPr="00BF3698">
        <w:rPr>
          <w:rFonts w:ascii="Arial" w:hAnsi="Arial" w:cs="Arial"/>
        </w:rPr>
        <w:t>Kč, a to za každé jednotlivé porušení povinností</w:t>
      </w:r>
      <w:r w:rsidR="00041866" w:rsidRPr="00BF3698">
        <w:rPr>
          <w:rFonts w:ascii="Arial" w:hAnsi="Arial" w:cs="Arial"/>
        </w:rPr>
        <w:t>.</w:t>
      </w:r>
    </w:p>
    <w:p w14:paraId="76AABE94" w14:textId="35328F12"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00BC3AD5">
        <w:rPr>
          <w:rFonts w:ascii="Arial" w:hAnsi="Arial" w:cs="Arial"/>
        </w:rPr>
        <w:t>.</w:t>
      </w:r>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00BC3AD5">
        <w:rPr>
          <w:rFonts w:ascii="Arial" w:hAnsi="Arial" w:cs="Arial"/>
        </w:rPr>
        <w:t>.</w:t>
      </w:r>
      <w:r w:rsidRPr="0063544D">
        <w:rPr>
          <w:rFonts w:ascii="Arial" w:hAnsi="Arial" w:cs="Arial"/>
        </w:rPr>
        <w:t xml:space="preserve"> odst.5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34566BD4" w14:textId="1ED31BD2" w:rsidR="005B4750" w:rsidRPr="00594BBC" w:rsidRDefault="00C72012" w:rsidP="00111A65">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lastRenderedPageBreak/>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0EF19997" w:rsidR="00943F4A" w:rsidRPr="00ED2A1F"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659DEF40" w14:textId="76F04955" w:rsidR="00ED2A1F" w:rsidRDefault="00ED2A1F" w:rsidP="00ED2A1F">
      <w:pPr>
        <w:pStyle w:val="Odstavecseseznamem"/>
        <w:jc w:val="both"/>
        <w:rPr>
          <w:rFonts w:ascii="Arial" w:hAnsi="Arial" w:cs="Arial"/>
          <w:lang w:val="x-non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6AA64D1D" w14:textId="623F0AAF" w:rsidR="009237A2" w:rsidRPr="00594BBC" w:rsidRDefault="00943F4A" w:rsidP="009237A2">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3E09EE66" w14:textId="77777777" w:rsidR="00661ABF" w:rsidRPr="00594BBC" w:rsidRDefault="00661ABF" w:rsidP="00943F4A">
      <w:pPr>
        <w:rPr>
          <w:rFonts w:ascii="Arial" w:hAnsi="Arial" w:cs="Arial"/>
          <w:bCs/>
          <w:i/>
          <w:lang w:val="en-US"/>
        </w:rPr>
      </w:pP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w:t>
      </w:r>
      <w:r w:rsidRPr="00BF3698">
        <w:rPr>
          <w:rFonts w:ascii="Arial" w:hAnsi="Arial" w:cs="Arial"/>
          <w:i/>
          <w:iCs/>
        </w:rPr>
        <w:lastRenderedPageBreak/>
        <w:t xml:space="preserve">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w:t>
      </w:r>
      <w:proofErr w:type="spellStart"/>
      <w:r w:rsidRPr="004E506E">
        <w:rPr>
          <w:rFonts w:ascii="Arial" w:hAnsi="Arial" w:cs="Arial"/>
          <w:i/>
          <w:iCs/>
        </w:rPr>
        <w:t>SoD</w:t>
      </w:r>
      <w:proofErr w:type="spellEnd"/>
      <w:r w:rsidRPr="004E506E">
        <w:rPr>
          <w:rFonts w:ascii="Arial" w:hAnsi="Arial" w:cs="Arial"/>
          <w:i/>
          <w:iCs/>
        </w:rPr>
        <w:t xml:space="preserve">)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lastRenderedPageBreak/>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534E09" w:rsidRPr="00EA01B5" w14:paraId="2C53C77A" w14:textId="77777777" w:rsidTr="00534E09">
        <w:tc>
          <w:tcPr>
            <w:tcW w:w="4536" w:type="dxa"/>
            <w:shd w:val="clear" w:color="auto" w:fill="auto"/>
          </w:tcPr>
          <w:p w14:paraId="0693C5B7" w14:textId="45E6ACB9" w:rsidR="00534E09" w:rsidRPr="00594BBC" w:rsidRDefault="00534E09" w:rsidP="00534E09">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shd w:val="clear" w:color="auto" w:fill="auto"/>
          </w:tcPr>
          <w:p w14:paraId="6E14BAEB" w14:textId="7FCB8724" w:rsidR="00534E09" w:rsidRPr="00594BBC" w:rsidRDefault="00534E09" w:rsidP="00534E09">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534E09" w:rsidRPr="00EA01B5" w14:paraId="4361A7AF" w14:textId="77777777" w:rsidTr="00534E09">
        <w:tc>
          <w:tcPr>
            <w:tcW w:w="4536" w:type="dxa"/>
            <w:shd w:val="clear" w:color="auto" w:fill="auto"/>
          </w:tcPr>
          <w:p w14:paraId="251861C6" w14:textId="77777777" w:rsidR="00534E09" w:rsidRPr="00594BBC" w:rsidRDefault="00534E09" w:rsidP="00534E09">
            <w:pPr>
              <w:rPr>
                <w:rFonts w:ascii="Arial" w:hAnsi="Arial" w:cs="Arial"/>
              </w:rPr>
            </w:pPr>
          </w:p>
        </w:tc>
        <w:tc>
          <w:tcPr>
            <w:tcW w:w="4536" w:type="dxa"/>
            <w:shd w:val="clear" w:color="auto" w:fill="auto"/>
          </w:tcPr>
          <w:p w14:paraId="336BA33A" w14:textId="77777777" w:rsidR="00534E09" w:rsidRPr="00594BBC" w:rsidRDefault="00534E09" w:rsidP="00534E09">
            <w:pPr>
              <w:rPr>
                <w:rFonts w:ascii="Arial" w:hAnsi="Arial" w:cs="Arial"/>
              </w:rPr>
            </w:pPr>
          </w:p>
        </w:tc>
      </w:tr>
      <w:tr w:rsidR="00534E09" w:rsidRPr="00EA01B5" w14:paraId="4349662F" w14:textId="77777777" w:rsidTr="00534E09">
        <w:tc>
          <w:tcPr>
            <w:tcW w:w="4536" w:type="dxa"/>
            <w:shd w:val="clear" w:color="auto" w:fill="auto"/>
          </w:tcPr>
          <w:p w14:paraId="146AC695" w14:textId="004A5451" w:rsidR="00534E09" w:rsidRPr="00594BBC" w:rsidRDefault="00534E09" w:rsidP="00534E09">
            <w:pPr>
              <w:rPr>
                <w:rFonts w:ascii="Arial" w:hAnsi="Arial" w:cs="Arial"/>
              </w:rPr>
            </w:pPr>
            <w:r w:rsidRPr="00594BBC">
              <w:rPr>
                <w:rFonts w:ascii="Arial" w:hAnsi="Arial" w:cs="Arial"/>
              </w:rPr>
              <w:t>……………………………………</w:t>
            </w:r>
          </w:p>
        </w:tc>
        <w:tc>
          <w:tcPr>
            <w:tcW w:w="4536" w:type="dxa"/>
            <w:shd w:val="clear" w:color="auto" w:fill="auto"/>
          </w:tcPr>
          <w:p w14:paraId="5F510C15" w14:textId="6795D5E5" w:rsidR="00534E09" w:rsidRPr="00594BBC" w:rsidRDefault="00534E09" w:rsidP="00534E09">
            <w:pPr>
              <w:rPr>
                <w:rFonts w:ascii="Arial" w:hAnsi="Arial" w:cs="Arial"/>
              </w:rPr>
            </w:pPr>
            <w:r w:rsidRPr="00594BBC">
              <w:rPr>
                <w:rFonts w:ascii="Arial" w:hAnsi="Arial" w:cs="Arial"/>
              </w:rPr>
              <w:t>……………………………………</w:t>
            </w:r>
          </w:p>
        </w:tc>
      </w:tr>
      <w:tr w:rsidR="00534E09" w:rsidRPr="00EA01B5" w14:paraId="519A91F0" w14:textId="77777777" w:rsidTr="00534E09">
        <w:tc>
          <w:tcPr>
            <w:tcW w:w="4536" w:type="dxa"/>
            <w:shd w:val="clear" w:color="auto" w:fill="auto"/>
          </w:tcPr>
          <w:p w14:paraId="5AC83172" w14:textId="77777777" w:rsidR="00534E09" w:rsidRDefault="00534E09" w:rsidP="00534E09">
            <w:pPr>
              <w:spacing w:after="0"/>
              <w:rPr>
                <w:rFonts w:ascii="Arial" w:hAnsi="Arial" w:cs="Arial"/>
              </w:rPr>
            </w:pPr>
            <w:r>
              <w:rPr>
                <w:rFonts w:ascii="Arial" w:hAnsi="Arial" w:cs="Arial"/>
              </w:rPr>
              <w:t>Český republika – Státní pozemkový úřad</w:t>
            </w:r>
          </w:p>
          <w:p w14:paraId="4D1DCC70" w14:textId="77777777" w:rsidR="00534E09" w:rsidRDefault="00534E09" w:rsidP="00534E09">
            <w:pPr>
              <w:spacing w:after="0"/>
              <w:rPr>
                <w:rFonts w:ascii="Arial" w:hAnsi="Arial" w:cs="Arial"/>
              </w:rPr>
            </w:pPr>
            <w:r>
              <w:rPr>
                <w:rFonts w:ascii="Arial" w:hAnsi="Arial" w:cs="Arial"/>
              </w:rPr>
              <w:t>Krajský pozemkový úřad pro Zlínský kraj</w:t>
            </w:r>
          </w:p>
          <w:p w14:paraId="0B38BF5B" w14:textId="77777777" w:rsidR="00534E09" w:rsidRDefault="00534E09" w:rsidP="00534E09">
            <w:pPr>
              <w:spacing w:after="0"/>
              <w:rPr>
                <w:rFonts w:ascii="Arial" w:hAnsi="Arial" w:cs="Arial"/>
              </w:rPr>
            </w:pPr>
            <w:r>
              <w:rPr>
                <w:rFonts w:ascii="Arial" w:hAnsi="Arial" w:cs="Arial"/>
              </w:rPr>
              <w:t>Ing. Mlada Augustinová</w:t>
            </w:r>
          </w:p>
          <w:p w14:paraId="1B11B14B" w14:textId="77777777" w:rsidR="00534E09" w:rsidRDefault="00534E09" w:rsidP="00534E09">
            <w:pPr>
              <w:rPr>
                <w:rFonts w:ascii="Arial" w:hAnsi="Arial" w:cs="Arial"/>
                <w:b/>
              </w:rPr>
            </w:pPr>
            <w:r>
              <w:rPr>
                <w:rFonts w:ascii="Arial" w:hAnsi="Arial" w:cs="Arial"/>
              </w:rPr>
              <w:t>ředitelka</w:t>
            </w:r>
          </w:p>
          <w:p w14:paraId="71E1E9C5" w14:textId="10CB5CAC" w:rsidR="00534E09" w:rsidRPr="00594BBC" w:rsidRDefault="00534E09" w:rsidP="00534E09">
            <w:pPr>
              <w:rPr>
                <w:rFonts w:ascii="Arial" w:hAnsi="Arial" w:cs="Arial"/>
                <w:b/>
              </w:rPr>
            </w:pPr>
            <w:r w:rsidRPr="00594BBC">
              <w:rPr>
                <w:rFonts w:ascii="Arial" w:hAnsi="Arial" w:cs="Arial"/>
                <w:b/>
              </w:rPr>
              <w:t>objednatel</w:t>
            </w:r>
          </w:p>
        </w:tc>
        <w:tc>
          <w:tcPr>
            <w:tcW w:w="4536" w:type="dxa"/>
            <w:shd w:val="clear" w:color="auto" w:fill="auto"/>
          </w:tcPr>
          <w:p w14:paraId="23996CF9" w14:textId="77777777" w:rsidR="00534E09" w:rsidRDefault="00534E09" w:rsidP="00534E09">
            <w:pPr>
              <w:rPr>
                <w:rFonts w:ascii="Arial" w:hAnsi="Arial" w:cs="Arial"/>
                <w:b/>
              </w:rPr>
            </w:pPr>
          </w:p>
          <w:p w14:paraId="4FF65BF5" w14:textId="77777777" w:rsidR="00534E09" w:rsidRDefault="00534E09" w:rsidP="00534E09">
            <w:pPr>
              <w:rPr>
                <w:rFonts w:ascii="Arial" w:hAnsi="Arial" w:cs="Arial"/>
                <w:b/>
              </w:rPr>
            </w:pPr>
          </w:p>
          <w:p w14:paraId="39329521" w14:textId="77777777" w:rsidR="00534E09" w:rsidRDefault="00534E09" w:rsidP="00534E09">
            <w:pPr>
              <w:rPr>
                <w:rFonts w:ascii="Arial" w:hAnsi="Arial" w:cs="Arial"/>
                <w:b/>
              </w:rPr>
            </w:pPr>
          </w:p>
          <w:p w14:paraId="02D21C76" w14:textId="648FE5A2" w:rsidR="00534E09" w:rsidRPr="00594BBC" w:rsidRDefault="00534E09" w:rsidP="00534E09">
            <w:pPr>
              <w:rPr>
                <w:rFonts w:ascii="Arial" w:hAnsi="Arial" w:cs="Arial"/>
                <w:b/>
              </w:rPr>
            </w:pPr>
            <w:r w:rsidRPr="00594BBC">
              <w:rPr>
                <w:rFonts w:ascii="Arial" w:hAnsi="Arial" w:cs="Arial"/>
                <w:b/>
              </w:rPr>
              <w:t>zhotovitel</w:t>
            </w:r>
          </w:p>
        </w:tc>
      </w:tr>
    </w:tbl>
    <w:p w14:paraId="22614AB0" w14:textId="552E1E58" w:rsidR="005B4750" w:rsidRDefault="005B4750" w:rsidP="009B3B28">
      <w:pPr>
        <w:rPr>
          <w:rFonts w:ascii="Arial" w:hAnsi="Arial" w:cs="Arial"/>
        </w:rPr>
      </w:pPr>
    </w:p>
    <w:p w14:paraId="654EF81F" w14:textId="2191BB85" w:rsidR="00111A65" w:rsidRPr="00111A65" w:rsidRDefault="00111A65" w:rsidP="00111A65">
      <w:pPr>
        <w:rPr>
          <w:rFonts w:ascii="Arial" w:hAnsi="Arial" w:cs="Arial"/>
        </w:rPr>
      </w:pPr>
    </w:p>
    <w:p w14:paraId="6ED39343" w14:textId="45C56926" w:rsidR="00111A65" w:rsidRPr="00111A65" w:rsidRDefault="00111A65" w:rsidP="00111A65">
      <w:pPr>
        <w:rPr>
          <w:rFonts w:ascii="Arial" w:hAnsi="Arial" w:cs="Arial"/>
        </w:rPr>
      </w:pPr>
    </w:p>
    <w:p w14:paraId="415FC1BA" w14:textId="1197DE21" w:rsidR="00111A65" w:rsidRPr="00111A65" w:rsidRDefault="00111A65" w:rsidP="00111A65">
      <w:pPr>
        <w:rPr>
          <w:rFonts w:ascii="Arial" w:hAnsi="Arial" w:cs="Arial"/>
        </w:rPr>
      </w:pPr>
    </w:p>
    <w:p w14:paraId="0A315E80" w14:textId="2303050E" w:rsidR="00111A65" w:rsidRPr="00111A65" w:rsidRDefault="00111A65" w:rsidP="00111A65">
      <w:pPr>
        <w:rPr>
          <w:rFonts w:ascii="Arial" w:hAnsi="Arial" w:cs="Arial"/>
        </w:rPr>
      </w:pPr>
    </w:p>
    <w:p w14:paraId="45E5B889" w14:textId="18E5406E" w:rsidR="00111A65" w:rsidRPr="00111A65" w:rsidRDefault="00111A65" w:rsidP="00111A65">
      <w:pPr>
        <w:rPr>
          <w:rFonts w:ascii="Arial" w:hAnsi="Arial" w:cs="Arial"/>
        </w:rPr>
      </w:pPr>
    </w:p>
    <w:p w14:paraId="2DE57B94" w14:textId="57C29868" w:rsidR="00111A65" w:rsidRPr="00111A65" w:rsidRDefault="00111A65" w:rsidP="00111A65">
      <w:pPr>
        <w:rPr>
          <w:rFonts w:ascii="Arial" w:hAnsi="Arial" w:cs="Arial"/>
        </w:rPr>
      </w:pPr>
    </w:p>
    <w:p w14:paraId="5F5DBE19" w14:textId="751263C0" w:rsidR="00111A65" w:rsidRDefault="00111A65" w:rsidP="00111A65">
      <w:pPr>
        <w:rPr>
          <w:rFonts w:ascii="Arial" w:hAnsi="Arial" w:cs="Arial"/>
        </w:rPr>
      </w:pPr>
    </w:p>
    <w:p w14:paraId="5D89A87F" w14:textId="0511F1C6" w:rsidR="00E651DB" w:rsidRDefault="00E651DB" w:rsidP="00111A65">
      <w:pPr>
        <w:rPr>
          <w:rFonts w:ascii="Arial" w:hAnsi="Arial" w:cs="Arial"/>
        </w:rPr>
      </w:pPr>
    </w:p>
    <w:p w14:paraId="1C74E00B" w14:textId="4AC3D8CB" w:rsidR="00E651DB" w:rsidRDefault="00E651DB" w:rsidP="00111A65">
      <w:pPr>
        <w:rPr>
          <w:rFonts w:ascii="Arial" w:hAnsi="Arial" w:cs="Arial"/>
        </w:rPr>
      </w:pPr>
    </w:p>
    <w:p w14:paraId="5660B292" w14:textId="56AF682D" w:rsidR="00E651DB" w:rsidRDefault="00E651DB" w:rsidP="00111A65">
      <w:pPr>
        <w:rPr>
          <w:rFonts w:ascii="Arial" w:hAnsi="Arial" w:cs="Arial"/>
        </w:rPr>
      </w:pPr>
    </w:p>
    <w:p w14:paraId="223C57B9" w14:textId="7FFE11B8" w:rsidR="00E651DB" w:rsidRDefault="00E651DB" w:rsidP="00111A65">
      <w:pPr>
        <w:rPr>
          <w:rFonts w:ascii="Arial" w:hAnsi="Arial" w:cs="Arial"/>
        </w:rPr>
      </w:pPr>
    </w:p>
    <w:p w14:paraId="0510A353" w14:textId="77777777" w:rsidR="00534E09" w:rsidRPr="00021BFA" w:rsidRDefault="00534E09" w:rsidP="00534E09">
      <w:pPr>
        <w:rPr>
          <w:rFonts w:ascii="Arial" w:hAnsi="Arial" w:cs="Arial"/>
          <w:b/>
        </w:rPr>
      </w:pPr>
      <w:r w:rsidRPr="00021BFA">
        <w:rPr>
          <w:rFonts w:ascii="Arial" w:hAnsi="Arial" w:cs="Arial"/>
          <w:b/>
        </w:rPr>
        <w:lastRenderedPageBreak/>
        <w:t>Příloha č. 1</w:t>
      </w:r>
    </w:p>
    <w:p w14:paraId="6A565681" w14:textId="77777777" w:rsidR="00534E09" w:rsidRPr="00A51930" w:rsidRDefault="00534E09" w:rsidP="00534E09">
      <w:pPr>
        <w:rPr>
          <w:rFonts w:ascii="Arial" w:hAnsi="Arial" w:cs="Arial"/>
          <w:b/>
          <w:bCs/>
        </w:rPr>
      </w:pPr>
      <w:r w:rsidRPr="00A51930">
        <w:rPr>
          <w:rFonts w:ascii="Arial" w:hAnsi="Arial" w:cs="Arial"/>
          <w:b/>
          <w:bCs/>
        </w:rPr>
        <w:t>Specifikace díla:</w:t>
      </w:r>
    </w:p>
    <w:p w14:paraId="0D418B47" w14:textId="77777777" w:rsidR="00534E09" w:rsidRPr="00A51930" w:rsidRDefault="00534E09" w:rsidP="00534E09">
      <w:pPr>
        <w:rPr>
          <w:rFonts w:ascii="Arial" w:hAnsi="Arial" w:cs="Arial"/>
        </w:rPr>
      </w:pPr>
      <w:r w:rsidRPr="00A51930">
        <w:rPr>
          <w:rFonts w:ascii="Arial" w:hAnsi="Arial" w:cs="Arial"/>
        </w:rPr>
        <w:t>Předmět veřejné zakázky je projektovou dokumentací členěn na následující stavební objekty</w:t>
      </w:r>
      <w:r>
        <w:rPr>
          <w:rFonts w:ascii="Arial" w:hAnsi="Arial" w:cs="Arial"/>
        </w:rPr>
        <w:t xml:space="preserve"> a provozní soubory:</w:t>
      </w:r>
      <w:r w:rsidRPr="00A51930">
        <w:rPr>
          <w:rFonts w:ascii="Arial" w:hAnsi="Arial" w:cs="Arial"/>
        </w:rPr>
        <w:t xml:space="preserve"> </w:t>
      </w:r>
    </w:p>
    <w:p w14:paraId="5ED1420F" w14:textId="77777777" w:rsidR="00F16B49" w:rsidRPr="00F16B49" w:rsidRDefault="00F16B49" w:rsidP="00F16B49">
      <w:pPr>
        <w:spacing w:after="120" w:line="240" w:lineRule="auto"/>
        <w:jc w:val="both"/>
        <w:rPr>
          <w:rFonts w:ascii="Arial" w:eastAsia="Times New Roman" w:hAnsi="Arial" w:cs="Times New Roman"/>
          <w:i/>
          <w:iCs/>
          <w:szCs w:val="24"/>
          <w:lang w:eastAsia="cs-CZ"/>
        </w:rPr>
      </w:pPr>
      <w:r w:rsidRPr="00F16B49">
        <w:rPr>
          <w:rFonts w:ascii="Arial" w:eastAsia="Times New Roman" w:hAnsi="Arial" w:cs="Times New Roman"/>
          <w:i/>
          <w:iCs/>
          <w:szCs w:val="24"/>
          <w:lang w:eastAsia="cs-CZ"/>
        </w:rPr>
        <w:t>SO 01 Zemní hráz</w:t>
      </w:r>
    </w:p>
    <w:p w14:paraId="1CE03529" w14:textId="77777777" w:rsidR="00F16B49" w:rsidRPr="00F16B49" w:rsidRDefault="00F16B49" w:rsidP="00F16B49">
      <w:pPr>
        <w:spacing w:after="120" w:line="240" w:lineRule="auto"/>
        <w:jc w:val="both"/>
        <w:rPr>
          <w:rFonts w:ascii="Arial" w:eastAsia="Times New Roman" w:hAnsi="Arial" w:cs="Times New Roman"/>
          <w:szCs w:val="24"/>
          <w:lang w:eastAsia="cs-CZ"/>
        </w:rPr>
      </w:pPr>
      <w:r w:rsidRPr="00F16B49">
        <w:rPr>
          <w:rFonts w:ascii="Arial" w:eastAsia="Times New Roman" w:hAnsi="Arial" w:cs="Times New Roman"/>
          <w:szCs w:val="24"/>
          <w:lang w:eastAsia="cs-CZ"/>
        </w:rPr>
        <w:t xml:space="preserve">Hráz bude provedena jako homogenní zemní sypaná hráz. Šířka v koruně bude 3,5 m, sklon návodního svahu bude 1:3 a vzdušného svahu 1:2. Celková délka hráze je navržena 289,0 m. Výška hráze je 4, 6 m. Návodní svah bude opevněn pohozem z lomového kamene hm. do 80 kg/ks v tloušťce 400 mm na podsyp ze štěrkodrti tloušťky 150 mm. Koruna hráze a vzdušní líc budou </w:t>
      </w:r>
      <w:proofErr w:type="spellStart"/>
      <w:r w:rsidRPr="00F16B49">
        <w:rPr>
          <w:rFonts w:ascii="Arial" w:eastAsia="Times New Roman" w:hAnsi="Arial" w:cs="Times New Roman"/>
          <w:szCs w:val="24"/>
          <w:lang w:eastAsia="cs-CZ"/>
        </w:rPr>
        <w:t>ohumusovány</w:t>
      </w:r>
      <w:proofErr w:type="spellEnd"/>
      <w:r w:rsidRPr="00F16B49">
        <w:rPr>
          <w:rFonts w:ascii="Arial" w:eastAsia="Times New Roman" w:hAnsi="Arial" w:cs="Times New Roman"/>
          <w:szCs w:val="24"/>
          <w:lang w:eastAsia="cs-CZ"/>
        </w:rPr>
        <w:t xml:space="preserve"> a osety vhodnou travní směsí. V levé části hráze bude situován nouzový přeliv. V patě násypu hráze na vzdušném svahu bude zhotoven patní drén. Patní drén bude délky 85,0 m a bude z flexibilního drenážního potrubí DN100. Kolem drenáže bude proveden obsyp z kameniva fr. 63-125 mm. Kolem tohoto obsypu bude zhotoven filtr min. tloušťky 250 mm fr. 32-63 mm. </w:t>
      </w:r>
    </w:p>
    <w:p w14:paraId="60641519" w14:textId="77777777" w:rsidR="00F16B49" w:rsidRPr="00F16B49" w:rsidRDefault="00F16B49" w:rsidP="00F16B49">
      <w:pPr>
        <w:spacing w:after="120" w:line="240" w:lineRule="auto"/>
        <w:jc w:val="both"/>
        <w:rPr>
          <w:rFonts w:ascii="Arial" w:eastAsia="Times New Roman" w:hAnsi="Arial" w:cs="Times New Roman"/>
          <w:i/>
          <w:iCs/>
          <w:szCs w:val="24"/>
          <w:lang w:eastAsia="cs-CZ"/>
        </w:rPr>
      </w:pPr>
      <w:r w:rsidRPr="00F16B49">
        <w:rPr>
          <w:rFonts w:ascii="Arial" w:eastAsia="Times New Roman" w:hAnsi="Arial" w:cs="Times New Roman"/>
          <w:i/>
          <w:iCs/>
          <w:szCs w:val="24"/>
          <w:lang w:eastAsia="cs-CZ"/>
        </w:rPr>
        <w:t>SO 02 Zátopa</w:t>
      </w:r>
    </w:p>
    <w:p w14:paraId="7A8A4A8D" w14:textId="77777777" w:rsidR="00F16B49" w:rsidRPr="00F16B49" w:rsidRDefault="00F16B49" w:rsidP="00F16B49">
      <w:pPr>
        <w:spacing w:after="120" w:line="240" w:lineRule="auto"/>
        <w:jc w:val="both"/>
        <w:rPr>
          <w:rFonts w:ascii="Arial" w:eastAsia="Times New Roman" w:hAnsi="Arial" w:cs="Times New Roman"/>
          <w:szCs w:val="24"/>
          <w:lang w:eastAsia="cs-CZ"/>
        </w:rPr>
      </w:pPr>
      <w:r w:rsidRPr="00F16B49">
        <w:rPr>
          <w:rFonts w:ascii="Arial" w:eastAsia="Times New Roman" w:hAnsi="Arial" w:cs="Times New Roman"/>
          <w:szCs w:val="24"/>
          <w:lang w:eastAsia="cs-CZ"/>
        </w:rPr>
        <w:t xml:space="preserve">Plocha zátopy při normální hladině je 11800 m2 a objem 13700 m3. Podélný sklon ve zhlaví zátopy bude 1:8, poté bude následovat litorální pásmo s hloubkou vody do 0,5 m v délce 59,0 m s podélným sklonem dna 1,0 %. Dále bude plynulý přechod dna od litorální zóny ve sklonu 1:15 v délce 11,1 m. Poté bude podélný sklon dna 2,0 % až po zaústění do výpustného zařízení. V místě před výpustným zařízením bude dno opevněno rovnaninou z lomového kamene hm. nad 200 kg/ks průměrné </w:t>
      </w:r>
      <w:proofErr w:type="spellStart"/>
      <w:r w:rsidRPr="00F16B49">
        <w:rPr>
          <w:rFonts w:ascii="Arial" w:eastAsia="Times New Roman" w:hAnsi="Arial" w:cs="Times New Roman"/>
          <w:szCs w:val="24"/>
          <w:lang w:eastAsia="cs-CZ"/>
        </w:rPr>
        <w:t>tl</w:t>
      </w:r>
      <w:proofErr w:type="spellEnd"/>
      <w:r w:rsidRPr="00F16B49">
        <w:rPr>
          <w:rFonts w:ascii="Arial" w:eastAsia="Times New Roman" w:hAnsi="Arial" w:cs="Times New Roman"/>
          <w:szCs w:val="24"/>
          <w:lang w:eastAsia="cs-CZ"/>
        </w:rPr>
        <w:t xml:space="preserve">. 500 mm na podsyp ze štěrkodrti fr. 16-32 mm </w:t>
      </w:r>
      <w:proofErr w:type="spellStart"/>
      <w:r w:rsidRPr="00F16B49">
        <w:rPr>
          <w:rFonts w:ascii="Arial" w:eastAsia="Times New Roman" w:hAnsi="Arial" w:cs="Times New Roman"/>
          <w:szCs w:val="24"/>
          <w:lang w:eastAsia="cs-CZ"/>
        </w:rPr>
        <w:t>tl</w:t>
      </w:r>
      <w:proofErr w:type="spellEnd"/>
      <w:r w:rsidRPr="00F16B49">
        <w:rPr>
          <w:rFonts w:ascii="Arial" w:eastAsia="Times New Roman" w:hAnsi="Arial" w:cs="Times New Roman"/>
          <w:szCs w:val="24"/>
          <w:lang w:eastAsia="cs-CZ"/>
        </w:rPr>
        <w:t xml:space="preserve">. 200 mm. </w:t>
      </w:r>
    </w:p>
    <w:p w14:paraId="265B07B3" w14:textId="77777777" w:rsidR="00F16B49" w:rsidRPr="00F16B49" w:rsidRDefault="00F16B49" w:rsidP="00F16B49">
      <w:pPr>
        <w:spacing w:after="120" w:line="240" w:lineRule="auto"/>
        <w:jc w:val="both"/>
        <w:rPr>
          <w:rFonts w:ascii="Arial" w:eastAsia="Times New Roman" w:hAnsi="Arial" w:cs="Times New Roman"/>
          <w:i/>
          <w:iCs/>
          <w:szCs w:val="24"/>
          <w:lang w:eastAsia="cs-CZ"/>
        </w:rPr>
      </w:pPr>
      <w:r w:rsidRPr="00F16B49">
        <w:rPr>
          <w:rFonts w:ascii="Arial" w:eastAsia="Times New Roman" w:hAnsi="Arial" w:cs="Times New Roman"/>
          <w:i/>
          <w:iCs/>
          <w:szCs w:val="24"/>
          <w:lang w:eastAsia="cs-CZ"/>
        </w:rPr>
        <w:t xml:space="preserve">SO 03 Odběrné zařízení </w:t>
      </w:r>
    </w:p>
    <w:p w14:paraId="0D4316E7" w14:textId="77777777" w:rsidR="00F16B49" w:rsidRPr="00F16B49" w:rsidRDefault="00F16B49" w:rsidP="00F16B49">
      <w:pPr>
        <w:spacing w:after="120" w:line="240" w:lineRule="auto"/>
        <w:jc w:val="both"/>
        <w:rPr>
          <w:rFonts w:ascii="Arial" w:eastAsia="Times New Roman" w:hAnsi="Arial" w:cs="Times New Roman"/>
          <w:szCs w:val="24"/>
          <w:lang w:eastAsia="cs-CZ"/>
        </w:rPr>
      </w:pPr>
      <w:r w:rsidRPr="00F16B49">
        <w:rPr>
          <w:rFonts w:ascii="Arial" w:eastAsia="Times New Roman" w:hAnsi="Arial" w:cs="Times New Roman"/>
          <w:szCs w:val="24"/>
          <w:lang w:eastAsia="cs-CZ"/>
        </w:rPr>
        <w:t xml:space="preserve">Pro odběr vody pro nádrž bude v toku Lubná zhotoven vzdouvací práh a odběrný objekt v </w:t>
      </w:r>
      <w:proofErr w:type="gramStart"/>
      <w:r w:rsidRPr="00F16B49">
        <w:rPr>
          <w:rFonts w:ascii="Arial" w:eastAsia="Times New Roman" w:hAnsi="Arial" w:cs="Times New Roman"/>
          <w:szCs w:val="24"/>
          <w:lang w:eastAsia="cs-CZ"/>
        </w:rPr>
        <w:t>cca  ř.</w:t>
      </w:r>
      <w:proofErr w:type="gramEnd"/>
      <w:r w:rsidRPr="00F16B49">
        <w:rPr>
          <w:rFonts w:ascii="Arial" w:eastAsia="Times New Roman" w:hAnsi="Arial" w:cs="Times New Roman"/>
          <w:szCs w:val="24"/>
          <w:lang w:eastAsia="cs-CZ"/>
        </w:rPr>
        <w:t xml:space="preserve"> km 3,79. </w:t>
      </w:r>
    </w:p>
    <w:p w14:paraId="61D24A39" w14:textId="77777777" w:rsidR="00F16B49" w:rsidRPr="00F16B49" w:rsidRDefault="00F16B49" w:rsidP="00F16B49">
      <w:pPr>
        <w:spacing w:after="120" w:line="240" w:lineRule="auto"/>
        <w:jc w:val="both"/>
        <w:rPr>
          <w:rFonts w:ascii="Arial" w:eastAsia="Times New Roman" w:hAnsi="Arial" w:cs="Times New Roman"/>
          <w:szCs w:val="24"/>
          <w:lang w:eastAsia="cs-CZ"/>
        </w:rPr>
      </w:pPr>
      <w:r w:rsidRPr="00F16B49">
        <w:rPr>
          <w:rFonts w:ascii="Arial" w:eastAsia="Times New Roman" w:hAnsi="Arial" w:cs="Times New Roman"/>
          <w:szCs w:val="24"/>
          <w:lang w:eastAsia="cs-CZ"/>
        </w:rPr>
        <w:t xml:space="preserve">Vzdouvací práh bude realizován jako dnový monolitický betonový, před a za prahem bude koryto stabilizován o pevněním kamennou rovnaninou hm. nad 200 kg/ks průměrné </w:t>
      </w:r>
      <w:proofErr w:type="spellStart"/>
      <w:r w:rsidRPr="00F16B49">
        <w:rPr>
          <w:rFonts w:ascii="Arial" w:eastAsia="Times New Roman" w:hAnsi="Arial" w:cs="Times New Roman"/>
          <w:szCs w:val="24"/>
          <w:lang w:eastAsia="cs-CZ"/>
        </w:rPr>
        <w:t>tl</w:t>
      </w:r>
      <w:proofErr w:type="spellEnd"/>
      <w:r w:rsidRPr="00F16B49">
        <w:rPr>
          <w:rFonts w:ascii="Arial" w:eastAsia="Times New Roman" w:hAnsi="Arial" w:cs="Times New Roman"/>
          <w:szCs w:val="24"/>
          <w:lang w:eastAsia="cs-CZ"/>
        </w:rPr>
        <w:t xml:space="preserve">. 500 mm na podsyp ze štěrkodrti fr. 16-32 mm </w:t>
      </w:r>
      <w:proofErr w:type="spellStart"/>
      <w:r w:rsidRPr="00F16B49">
        <w:rPr>
          <w:rFonts w:ascii="Arial" w:eastAsia="Times New Roman" w:hAnsi="Arial" w:cs="Times New Roman"/>
          <w:szCs w:val="24"/>
          <w:lang w:eastAsia="cs-CZ"/>
        </w:rPr>
        <w:t>tl</w:t>
      </w:r>
      <w:proofErr w:type="spellEnd"/>
      <w:r w:rsidRPr="00F16B49">
        <w:rPr>
          <w:rFonts w:ascii="Arial" w:eastAsia="Times New Roman" w:hAnsi="Arial" w:cs="Times New Roman"/>
          <w:szCs w:val="24"/>
          <w:lang w:eastAsia="cs-CZ"/>
        </w:rPr>
        <w:t xml:space="preserve">. 200 mm. Práh bude </w:t>
      </w:r>
      <w:proofErr w:type="spellStart"/>
      <w:r w:rsidRPr="00F16B49">
        <w:rPr>
          <w:rFonts w:ascii="Arial" w:eastAsia="Times New Roman" w:hAnsi="Arial" w:cs="Times New Roman"/>
          <w:szCs w:val="24"/>
          <w:lang w:eastAsia="cs-CZ"/>
        </w:rPr>
        <w:t>bude</w:t>
      </w:r>
      <w:proofErr w:type="spellEnd"/>
      <w:r w:rsidRPr="00F16B49">
        <w:rPr>
          <w:rFonts w:ascii="Arial" w:eastAsia="Times New Roman" w:hAnsi="Arial" w:cs="Times New Roman"/>
          <w:szCs w:val="24"/>
          <w:lang w:eastAsia="cs-CZ"/>
        </w:rPr>
        <w:t xml:space="preserve"> vyztužen po obvodu KARI sítí.</w:t>
      </w:r>
    </w:p>
    <w:p w14:paraId="5B765049" w14:textId="77777777" w:rsidR="00F16B49" w:rsidRPr="00F16B49" w:rsidRDefault="00F16B49" w:rsidP="00F16B49">
      <w:pPr>
        <w:spacing w:after="120" w:line="240" w:lineRule="auto"/>
        <w:jc w:val="both"/>
        <w:rPr>
          <w:rFonts w:ascii="Arial" w:eastAsia="Times New Roman" w:hAnsi="Arial" w:cs="Times New Roman"/>
          <w:szCs w:val="24"/>
          <w:lang w:eastAsia="cs-CZ"/>
        </w:rPr>
      </w:pPr>
      <w:r w:rsidRPr="00F16B49">
        <w:rPr>
          <w:rFonts w:ascii="Arial" w:eastAsia="Times New Roman" w:hAnsi="Arial" w:cs="Times New Roman"/>
          <w:szCs w:val="24"/>
          <w:lang w:eastAsia="cs-CZ"/>
        </w:rPr>
        <w:t>Odběrný objekt bude realizován jako monolitický betonový. Bude osazen stavítkem DN 300, které bude limitovat přítok do nádrže a bude sloužit pro možnost uzavření přítoku do nádrže např. z důvodu vypuštění nádrže. Dále bude v objektu osazena jedna drážka (z profilu U 100 včetně dosedacího prahu) pro možnost osazení dluží, např.  v případě havárie nebo defektu stavítka. Odběrný objekt bude jako monolitický betonový s vyztužením KARI sítí.</w:t>
      </w:r>
    </w:p>
    <w:p w14:paraId="64F2E9B8" w14:textId="77777777" w:rsidR="00F16B49" w:rsidRPr="00F16B49" w:rsidRDefault="00F16B49" w:rsidP="00F16B49">
      <w:pPr>
        <w:spacing w:after="120" w:line="240" w:lineRule="auto"/>
        <w:jc w:val="both"/>
        <w:rPr>
          <w:rFonts w:ascii="Arial" w:eastAsia="Times New Roman" w:hAnsi="Arial" w:cs="Times New Roman"/>
          <w:i/>
          <w:iCs/>
          <w:szCs w:val="24"/>
          <w:lang w:eastAsia="cs-CZ"/>
        </w:rPr>
      </w:pPr>
      <w:r w:rsidRPr="00F16B49">
        <w:rPr>
          <w:rFonts w:ascii="Arial" w:eastAsia="Times New Roman" w:hAnsi="Arial" w:cs="Times New Roman"/>
          <w:i/>
          <w:iCs/>
          <w:szCs w:val="24"/>
          <w:lang w:eastAsia="cs-CZ"/>
        </w:rPr>
        <w:t>SO 04 Výpustné zařízení</w:t>
      </w:r>
    </w:p>
    <w:p w14:paraId="55FD1295" w14:textId="77777777" w:rsidR="00F16B49" w:rsidRPr="00F16B49" w:rsidRDefault="00F16B49" w:rsidP="00F16B49">
      <w:pPr>
        <w:spacing w:after="120" w:line="240" w:lineRule="auto"/>
        <w:jc w:val="both"/>
        <w:rPr>
          <w:rFonts w:ascii="Arial" w:eastAsia="Times New Roman" w:hAnsi="Arial" w:cs="Times New Roman"/>
          <w:szCs w:val="24"/>
          <w:lang w:eastAsia="cs-CZ"/>
        </w:rPr>
      </w:pPr>
      <w:r w:rsidRPr="00F16B49">
        <w:rPr>
          <w:rFonts w:ascii="Arial" w:eastAsia="Times New Roman" w:hAnsi="Arial" w:cs="Times New Roman"/>
          <w:szCs w:val="24"/>
          <w:lang w:eastAsia="cs-CZ"/>
        </w:rPr>
        <w:t xml:space="preserve">V rámci stavby bude zhotoven nový betonový prefabrikovaný otevřený požerák, jehož délka bude 1,83 m, šířka 1,6 m a výška 3,85 m. Výška požeráku s ukotvením do základu bude 4,55 m. Stěna ve dně bude mít otvor DN300 jako diafragma. Konstrukce bude osazena 3 drážkami </w:t>
      </w:r>
      <w:proofErr w:type="spellStart"/>
      <w:r w:rsidRPr="00F16B49">
        <w:rPr>
          <w:rFonts w:ascii="Arial" w:eastAsia="Times New Roman" w:hAnsi="Arial" w:cs="Times New Roman"/>
          <w:szCs w:val="24"/>
          <w:lang w:eastAsia="cs-CZ"/>
        </w:rPr>
        <w:t>tl</w:t>
      </w:r>
      <w:proofErr w:type="spellEnd"/>
      <w:r w:rsidRPr="00F16B49">
        <w:rPr>
          <w:rFonts w:ascii="Arial" w:eastAsia="Times New Roman" w:hAnsi="Arial" w:cs="Times New Roman"/>
          <w:szCs w:val="24"/>
          <w:lang w:eastAsia="cs-CZ"/>
        </w:rPr>
        <w:t xml:space="preserve">. 50 mm. Tloušťka stěny požeráku bude 200 mm. Konstrukce požeráku bude osazena na základ o půdorysných rozměrech 2,83x2,6 m a výšky 0,2 + 0,7 m, který bude vybetonován na podkladní beton </w:t>
      </w:r>
      <w:proofErr w:type="spellStart"/>
      <w:r w:rsidRPr="00F16B49">
        <w:rPr>
          <w:rFonts w:ascii="Arial" w:eastAsia="Times New Roman" w:hAnsi="Arial" w:cs="Times New Roman"/>
          <w:szCs w:val="24"/>
          <w:lang w:eastAsia="cs-CZ"/>
        </w:rPr>
        <w:t>tl</w:t>
      </w:r>
      <w:proofErr w:type="spellEnd"/>
      <w:r w:rsidRPr="00F16B49">
        <w:rPr>
          <w:rFonts w:ascii="Arial" w:eastAsia="Times New Roman" w:hAnsi="Arial" w:cs="Times New Roman"/>
          <w:szCs w:val="24"/>
          <w:lang w:eastAsia="cs-CZ"/>
        </w:rPr>
        <w:t xml:space="preserve">. 400 mm. Do dna základu pod dluže budou ukotveny U profily č. 65 tak, aby vznikla rovná plocha umožňující správné dosednutí dluží na dno a zajištění dostatečné těsnosti spojení. Dluže budou z dubových fošen s kováním, </w:t>
      </w:r>
      <w:proofErr w:type="spellStart"/>
      <w:r w:rsidRPr="00F16B49">
        <w:rPr>
          <w:rFonts w:ascii="Arial" w:eastAsia="Times New Roman" w:hAnsi="Arial" w:cs="Times New Roman"/>
          <w:szCs w:val="24"/>
          <w:lang w:eastAsia="cs-CZ"/>
        </w:rPr>
        <w:t>tl</w:t>
      </w:r>
      <w:proofErr w:type="spellEnd"/>
      <w:r w:rsidRPr="00F16B49">
        <w:rPr>
          <w:rFonts w:ascii="Arial" w:eastAsia="Times New Roman" w:hAnsi="Arial" w:cs="Times New Roman"/>
          <w:szCs w:val="24"/>
          <w:lang w:eastAsia="cs-CZ"/>
        </w:rPr>
        <w:t xml:space="preserve">. 50 mm, výšky 200 mm a délky 1260 mm. </w:t>
      </w:r>
    </w:p>
    <w:p w14:paraId="417BFFFD" w14:textId="77777777" w:rsidR="00ED2A1F" w:rsidRDefault="00ED2A1F" w:rsidP="00F16B49">
      <w:pPr>
        <w:spacing w:after="120" w:line="240" w:lineRule="auto"/>
        <w:jc w:val="both"/>
        <w:rPr>
          <w:rFonts w:ascii="Arial" w:eastAsia="Times New Roman" w:hAnsi="Arial" w:cs="Times New Roman"/>
          <w:i/>
          <w:iCs/>
          <w:szCs w:val="24"/>
          <w:lang w:eastAsia="cs-CZ"/>
        </w:rPr>
      </w:pPr>
    </w:p>
    <w:p w14:paraId="393C672D" w14:textId="77777777" w:rsidR="00ED2A1F" w:rsidRDefault="00ED2A1F" w:rsidP="00F16B49">
      <w:pPr>
        <w:spacing w:after="120" w:line="240" w:lineRule="auto"/>
        <w:jc w:val="both"/>
        <w:rPr>
          <w:rFonts w:ascii="Arial" w:eastAsia="Times New Roman" w:hAnsi="Arial" w:cs="Times New Roman"/>
          <w:i/>
          <w:iCs/>
          <w:szCs w:val="24"/>
          <w:lang w:eastAsia="cs-CZ"/>
        </w:rPr>
      </w:pPr>
    </w:p>
    <w:p w14:paraId="68BEB6B1" w14:textId="4D185331" w:rsidR="00F16B49" w:rsidRPr="00F16B49" w:rsidRDefault="00F16B49" w:rsidP="00F16B49">
      <w:pPr>
        <w:spacing w:after="120" w:line="240" w:lineRule="auto"/>
        <w:jc w:val="both"/>
        <w:rPr>
          <w:rFonts w:ascii="Arial" w:eastAsia="Times New Roman" w:hAnsi="Arial" w:cs="Times New Roman"/>
          <w:i/>
          <w:iCs/>
          <w:szCs w:val="24"/>
          <w:lang w:eastAsia="cs-CZ"/>
        </w:rPr>
      </w:pPr>
      <w:bookmarkStart w:id="47" w:name="_GoBack"/>
      <w:bookmarkEnd w:id="47"/>
      <w:r w:rsidRPr="00F16B49">
        <w:rPr>
          <w:rFonts w:ascii="Arial" w:eastAsia="Times New Roman" w:hAnsi="Arial" w:cs="Times New Roman"/>
          <w:i/>
          <w:iCs/>
          <w:szCs w:val="24"/>
          <w:lang w:eastAsia="cs-CZ"/>
        </w:rPr>
        <w:lastRenderedPageBreak/>
        <w:t>SO 05 Nouzový přeliv</w:t>
      </w:r>
    </w:p>
    <w:p w14:paraId="777398F6" w14:textId="77777777" w:rsidR="00F16B49" w:rsidRPr="00F16B49" w:rsidRDefault="00F16B49" w:rsidP="00F16B49">
      <w:pPr>
        <w:spacing w:after="120" w:line="240" w:lineRule="auto"/>
        <w:jc w:val="both"/>
        <w:rPr>
          <w:rFonts w:ascii="Arial" w:eastAsia="Times New Roman" w:hAnsi="Arial" w:cs="Times New Roman"/>
          <w:szCs w:val="24"/>
          <w:lang w:eastAsia="cs-CZ"/>
        </w:rPr>
      </w:pPr>
      <w:r w:rsidRPr="00F16B49">
        <w:rPr>
          <w:rFonts w:ascii="Arial" w:eastAsia="Times New Roman" w:hAnsi="Arial" w:cs="Times New Roman"/>
          <w:szCs w:val="24"/>
          <w:lang w:eastAsia="cs-CZ"/>
        </w:rPr>
        <w:t xml:space="preserve">Nouzový přeliv pro převádění případných zvýšených průtoků bude konstruován jako korunový v místě levého zavázání hráze.  Šířka přelivné hrany ve dně bude 15,0 m a délka ve dně 5,5 m. Sklon pravého svahu průlehu bude 1:5 a levého 1:10,8. Nouzový přeliv bude v levé části plynule navázán na současný terén. Podélný sklon nouzového přelivu bude 1,0 % směrem od zátopy nádrže. Celková výška přelivu bude 0,40 m. Přeliv bude na výtoku na vzdušný svah hráze opevněn žebrem z kamenného zdiva </w:t>
      </w:r>
      <w:proofErr w:type="spellStart"/>
      <w:r w:rsidRPr="00F16B49">
        <w:rPr>
          <w:rFonts w:ascii="Arial" w:eastAsia="Times New Roman" w:hAnsi="Arial" w:cs="Times New Roman"/>
          <w:szCs w:val="24"/>
          <w:lang w:eastAsia="cs-CZ"/>
        </w:rPr>
        <w:t>tl</w:t>
      </w:r>
      <w:proofErr w:type="spellEnd"/>
      <w:r w:rsidRPr="00F16B49">
        <w:rPr>
          <w:rFonts w:ascii="Arial" w:eastAsia="Times New Roman" w:hAnsi="Arial" w:cs="Times New Roman"/>
          <w:szCs w:val="24"/>
          <w:lang w:eastAsia="cs-CZ"/>
        </w:rPr>
        <w:t>. 300 mm na maltu cementovou na základ z betonu. Tloušťka žebra bude 0,5 m. Celková délka žebra bude 21,75 m.</w:t>
      </w:r>
    </w:p>
    <w:p w14:paraId="18CBF457" w14:textId="77777777" w:rsidR="00F16B49" w:rsidRPr="00F16B49" w:rsidRDefault="00F16B49" w:rsidP="00F16B49">
      <w:pPr>
        <w:spacing w:after="120" w:line="240" w:lineRule="auto"/>
        <w:jc w:val="both"/>
        <w:rPr>
          <w:rFonts w:ascii="Arial" w:eastAsia="Times New Roman" w:hAnsi="Arial" w:cs="Times New Roman"/>
          <w:i/>
          <w:iCs/>
          <w:szCs w:val="24"/>
          <w:lang w:eastAsia="cs-CZ"/>
        </w:rPr>
      </w:pPr>
      <w:r w:rsidRPr="00F16B49">
        <w:rPr>
          <w:rFonts w:ascii="Arial" w:eastAsia="Times New Roman" w:hAnsi="Arial" w:cs="Times New Roman"/>
          <w:i/>
          <w:iCs/>
          <w:szCs w:val="24"/>
          <w:lang w:eastAsia="cs-CZ"/>
        </w:rPr>
        <w:t xml:space="preserve">SO 07 Přeložka vodovodu </w:t>
      </w:r>
    </w:p>
    <w:p w14:paraId="63697C94" w14:textId="77777777" w:rsidR="00F16B49" w:rsidRPr="00F16B49" w:rsidRDefault="00F16B49" w:rsidP="00F16B49">
      <w:pPr>
        <w:spacing w:after="120" w:line="240" w:lineRule="auto"/>
        <w:jc w:val="both"/>
        <w:rPr>
          <w:rFonts w:ascii="Arial" w:eastAsia="Times New Roman" w:hAnsi="Arial" w:cs="Times New Roman"/>
          <w:szCs w:val="24"/>
          <w:lang w:eastAsia="cs-CZ"/>
        </w:rPr>
      </w:pPr>
      <w:r w:rsidRPr="00F16B49">
        <w:rPr>
          <w:rFonts w:ascii="Arial" w:eastAsia="Times New Roman" w:hAnsi="Arial" w:cs="Times New Roman"/>
          <w:szCs w:val="24"/>
          <w:lang w:eastAsia="cs-CZ"/>
        </w:rPr>
        <w:t>V rámci stavby bude provedena přeložka podzemního vedení vodovodu. Celková délka přeložky bude 637,0 m. Současné vodovodní potrubí bude v délce 310,0 m odstraněno a v místě ponechání zaslepeno. Přeložka bude napojena na potrubí vedoucí od čerpacích jímek a současné potrubí v místě zátopy bude odstraněno. Materiál a profil přeložky bude PE100RC SDR 11 – 90x5,4 mm. V místě křížení odběrného potrubí a odpadního koryta od výpustného zařízení bude potrubí uloženo do chráničky. Ve výkopu přeložky vodovodu bude uloženo elektrické ovládání a napájení čerpadel jako výměna za současné (změna trasy vedení).</w:t>
      </w:r>
    </w:p>
    <w:p w14:paraId="44414658" w14:textId="72BD2F6C" w:rsidR="00534E09" w:rsidRDefault="00534E09" w:rsidP="00534E09">
      <w:pPr>
        <w:jc w:val="both"/>
        <w:rPr>
          <w:rFonts w:ascii="Arial" w:hAnsi="Arial" w:cs="Arial"/>
        </w:rPr>
      </w:pPr>
      <w:r w:rsidRPr="00A51930">
        <w:rPr>
          <w:rFonts w:ascii="Arial" w:hAnsi="Arial" w:cs="Arial"/>
        </w:rPr>
        <w:t>.</w:t>
      </w:r>
    </w:p>
    <w:p w14:paraId="1734750A" w14:textId="77777777" w:rsidR="00534E09" w:rsidRDefault="00534E09" w:rsidP="00534E09">
      <w:pPr>
        <w:jc w:val="both"/>
        <w:rPr>
          <w:rFonts w:ascii="Arial" w:hAnsi="Arial" w:cs="Arial"/>
        </w:rPr>
      </w:pPr>
    </w:p>
    <w:p w14:paraId="1A15C51D" w14:textId="77777777" w:rsidR="00111A65" w:rsidRPr="00111A65" w:rsidRDefault="00111A65" w:rsidP="00111A65">
      <w:pPr>
        <w:jc w:val="center"/>
        <w:rPr>
          <w:rFonts w:ascii="Arial" w:hAnsi="Arial" w:cs="Arial"/>
        </w:rPr>
      </w:pPr>
    </w:p>
    <w:sectPr w:rsidR="00111A65" w:rsidRPr="00111A6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2392F" w14:textId="77777777" w:rsidR="00306763" w:rsidRDefault="00306763" w:rsidP="006C3D15">
      <w:pPr>
        <w:spacing w:after="0" w:line="240" w:lineRule="auto"/>
      </w:pPr>
      <w:r>
        <w:separator/>
      </w:r>
    </w:p>
  </w:endnote>
  <w:endnote w:type="continuationSeparator" w:id="0">
    <w:p w14:paraId="6FFB5EAD" w14:textId="77777777" w:rsidR="00306763" w:rsidRDefault="0030676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34929718" w14:textId="5D6EE6EC" w:rsidR="00306763" w:rsidRDefault="00306763"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p w14:paraId="66737E3C" w14:textId="40710851" w:rsidR="00306763" w:rsidRPr="00594BBC" w:rsidRDefault="00D02E3C">
        <w:pPr>
          <w:pStyle w:val="Zpat"/>
          <w:jc w:val="center"/>
          <w:rPr>
            <w:rFonts w:ascii="Arial" w:hAnsi="Arial" w:cs="Arial"/>
          </w:rPr>
        </w:pPr>
      </w:p>
    </w:sdtContent>
  </w:sdt>
  <w:p w14:paraId="77BEB90E" w14:textId="77777777" w:rsidR="00306763" w:rsidRDefault="003067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91577" w14:textId="77777777" w:rsidR="00306763" w:rsidRDefault="00306763" w:rsidP="006C3D15">
      <w:pPr>
        <w:spacing w:after="0" w:line="240" w:lineRule="auto"/>
      </w:pPr>
      <w:r>
        <w:separator/>
      </w:r>
    </w:p>
  </w:footnote>
  <w:footnote w:type="continuationSeparator" w:id="0">
    <w:p w14:paraId="7E239C6E" w14:textId="77777777" w:rsidR="00306763" w:rsidRDefault="0030676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37B3A8F1" w:rsidR="00306763" w:rsidRPr="00594BBC" w:rsidRDefault="00306763">
    <w:pPr>
      <w:pStyle w:val="Zhlav"/>
      <w:rPr>
        <w:rFonts w:ascii="Arial" w:hAnsi="Arial" w:cs="Arial"/>
      </w:rPr>
    </w:pPr>
    <w:r>
      <w:t>Příloha č. 2a</w:t>
    </w:r>
    <w:r>
      <w:tab/>
    </w:r>
    <w:r>
      <w:tab/>
    </w:r>
    <w:r w:rsidRPr="00594BBC">
      <w:rPr>
        <w:rFonts w:ascii="Arial" w:hAnsi="Arial" w:cs="Arial"/>
      </w:rPr>
      <w:t>Č.j. objednatele:</w:t>
    </w:r>
  </w:p>
  <w:p w14:paraId="0B93CA1E" w14:textId="77777777" w:rsidR="00306763" w:rsidRPr="00594BBC" w:rsidRDefault="00306763">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07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D93070"/>
    <w:multiLevelType w:val="hybridMultilevel"/>
    <w:tmpl w:val="55C49CB8"/>
    <w:lvl w:ilvl="0" w:tplc="ECC859D8">
      <w:start w:val="1"/>
      <w:numFmt w:val="decimal"/>
      <w:lvlText w:val="%1."/>
      <w:lvlJc w:val="left"/>
      <w:pPr>
        <w:ind w:left="720" w:hanging="360"/>
      </w:pPr>
      <w:rPr>
        <w:i w:val="0"/>
        <w:i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4"/>
  </w:num>
  <w:num w:numId="3">
    <w:abstractNumId w:val="1"/>
  </w:num>
  <w:num w:numId="4">
    <w:abstractNumId w:val="31"/>
  </w:num>
  <w:num w:numId="5">
    <w:abstractNumId w:val="34"/>
  </w:num>
  <w:num w:numId="6">
    <w:abstractNumId w:val="35"/>
  </w:num>
  <w:num w:numId="7">
    <w:abstractNumId w:val="0"/>
  </w:num>
  <w:num w:numId="8">
    <w:abstractNumId w:val="18"/>
  </w:num>
  <w:num w:numId="9">
    <w:abstractNumId w:val="30"/>
  </w:num>
  <w:num w:numId="10">
    <w:abstractNumId w:val="16"/>
  </w:num>
  <w:num w:numId="11">
    <w:abstractNumId w:val="32"/>
  </w:num>
  <w:num w:numId="12">
    <w:abstractNumId w:val="22"/>
  </w:num>
  <w:num w:numId="13">
    <w:abstractNumId w:val="33"/>
  </w:num>
  <w:num w:numId="14">
    <w:abstractNumId w:val="8"/>
  </w:num>
  <w:num w:numId="15">
    <w:abstractNumId w:val="26"/>
  </w:num>
  <w:num w:numId="16">
    <w:abstractNumId w:val="12"/>
  </w:num>
  <w:num w:numId="17">
    <w:abstractNumId w:val="2"/>
  </w:num>
  <w:num w:numId="18">
    <w:abstractNumId w:val="4"/>
  </w:num>
  <w:num w:numId="19">
    <w:abstractNumId w:val="25"/>
  </w:num>
  <w:num w:numId="20">
    <w:abstractNumId w:val="27"/>
  </w:num>
  <w:num w:numId="21">
    <w:abstractNumId w:val="3"/>
  </w:num>
  <w:num w:numId="22">
    <w:abstractNumId w:val="17"/>
  </w:num>
  <w:num w:numId="23">
    <w:abstractNumId w:val="36"/>
  </w:num>
  <w:num w:numId="24">
    <w:abstractNumId w:val="5"/>
  </w:num>
  <w:num w:numId="25">
    <w:abstractNumId w:val="21"/>
  </w:num>
  <w:num w:numId="26">
    <w:abstractNumId w:val="15"/>
  </w:num>
  <w:num w:numId="27">
    <w:abstractNumId w:val="20"/>
  </w:num>
  <w:num w:numId="28">
    <w:abstractNumId w:val="6"/>
  </w:num>
  <w:num w:numId="29">
    <w:abstractNumId w:val="10"/>
  </w:num>
  <w:num w:numId="30">
    <w:abstractNumId w:val="24"/>
  </w:num>
  <w:num w:numId="31">
    <w:abstractNumId w:val="7"/>
  </w:num>
  <w:num w:numId="32">
    <w:abstractNumId w:val="29"/>
  </w:num>
  <w:num w:numId="33">
    <w:abstractNumId w:val="23"/>
  </w:num>
  <w:num w:numId="34">
    <w:abstractNumId w:val="19"/>
  </w:num>
  <w:num w:numId="35">
    <w:abstractNumId w:val="11"/>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31"/>
    <w:rsid w:val="00041866"/>
    <w:rsid w:val="000453FC"/>
    <w:rsid w:val="00045789"/>
    <w:rsid w:val="00050E94"/>
    <w:rsid w:val="000559CD"/>
    <w:rsid w:val="00057F5D"/>
    <w:rsid w:val="0007027E"/>
    <w:rsid w:val="000711AF"/>
    <w:rsid w:val="000735AF"/>
    <w:rsid w:val="00080D4E"/>
    <w:rsid w:val="00092614"/>
    <w:rsid w:val="00095434"/>
    <w:rsid w:val="0009667F"/>
    <w:rsid w:val="000B16D0"/>
    <w:rsid w:val="000B4D43"/>
    <w:rsid w:val="000B7D6A"/>
    <w:rsid w:val="000C068C"/>
    <w:rsid w:val="000C25E9"/>
    <w:rsid w:val="000C44DE"/>
    <w:rsid w:val="00111A65"/>
    <w:rsid w:val="001216DB"/>
    <w:rsid w:val="001304D2"/>
    <w:rsid w:val="00133FD7"/>
    <w:rsid w:val="00140A1A"/>
    <w:rsid w:val="0014530C"/>
    <w:rsid w:val="001529B2"/>
    <w:rsid w:val="00154381"/>
    <w:rsid w:val="001557DF"/>
    <w:rsid w:val="001574EC"/>
    <w:rsid w:val="00166B67"/>
    <w:rsid w:val="0017223B"/>
    <w:rsid w:val="001A46FA"/>
    <w:rsid w:val="001B530C"/>
    <w:rsid w:val="001C5C37"/>
    <w:rsid w:val="001E3AD2"/>
    <w:rsid w:val="001E7B34"/>
    <w:rsid w:val="001F7F5E"/>
    <w:rsid w:val="00205191"/>
    <w:rsid w:val="00217E82"/>
    <w:rsid w:val="002441E2"/>
    <w:rsid w:val="002449A1"/>
    <w:rsid w:val="00244C1D"/>
    <w:rsid w:val="00245C7B"/>
    <w:rsid w:val="0027416E"/>
    <w:rsid w:val="00274C77"/>
    <w:rsid w:val="002903FB"/>
    <w:rsid w:val="0029535F"/>
    <w:rsid w:val="002A0E91"/>
    <w:rsid w:val="002A231F"/>
    <w:rsid w:val="002A2E4F"/>
    <w:rsid w:val="002E08DD"/>
    <w:rsid w:val="003015F1"/>
    <w:rsid w:val="00303C28"/>
    <w:rsid w:val="00304A3D"/>
    <w:rsid w:val="00306763"/>
    <w:rsid w:val="00306BF4"/>
    <w:rsid w:val="00312ED6"/>
    <w:rsid w:val="003131CD"/>
    <w:rsid w:val="00325832"/>
    <w:rsid w:val="00326142"/>
    <w:rsid w:val="00330953"/>
    <w:rsid w:val="00332612"/>
    <w:rsid w:val="00335D1A"/>
    <w:rsid w:val="003426A5"/>
    <w:rsid w:val="00346559"/>
    <w:rsid w:val="00350B9E"/>
    <w:rsid w:val="003701E8"/>
    <w:rsid w:val="00381351"/>
    <w:rsid w:val="00395F22"/>
    <w:rsid w:val="003A0D1F"/>
    <w:rsid w:val="003B3EF5"/>
    <w:rsid w:val="003C2341"/>
    <w:rsid w:val="003C3CE2"/>
    <w:rsid w:val="003D21B7"/>
    <w:rsid w:val="003D7879"/>
    <w:rsid w:val="003E578B"/>
    <w:rsid w:val="003E67A6"/>
    <w:rsid w:val="00414852"/>
    <w:rsid w:val="00416B9C"/>
    <w:rsid w:val="00423C70"/>
    <w:rsid w:val="004322D2"/>
    <w:rsid w:val="00432ABF"/>
    <w:rsid w:val="00443AC5"/>
    <w:rsid w:val="00456E78"/>
    <w:rsid w:val="00463206"/>
    <w:rsid w:val="00475267"/>
    <w:rsid w:val="00484897"/>
    <w:rsid w:val="004867E3"/>
    <w:rsid w:val="0048767E"/>
    <w:rsid w:val="00495A8D"/>
    <w:rsid w:val="004B6B1F"/>
    <w:rsid w:val="004C043C"/>
    <w:rsid w:val="004C5E36"/>
    <w:rsid w:val="004D19FE"/>
    <w:rsid w:val="004D30BA"/>
    <w:rsid w:val="004E04CC"/>
    <w:rsid w:val="004E506E"/>
    <w:rsid w:val="00502776"/>
    <w:rsid w:val="005145D8"/>
    <w:rsid w:val="00534E09"/>
    <w:rsid w:val="0053640A"/>
    <w:rsid w:val="005365DE"/>
    <w:rsid w:val="0054049B"/>
    <w:rsid w:val="0054156B"/>
    <w:rsid w:val="005614E4"/>
    <w:rsid w:val="00563034"/>
    <w:rsid w:val="005643D1"/>
    <w:rsid w:val="00576629"/>
    <w:rsid w:val="00576CB0"/>
    <w:rsid w:val="00577229"/>
    <w:rsid w:val="00577472"/>
    <w:rsid w:val="005777A4"/>
    <w:rsid w:val="00586738"/>
    <w:rsid w:val="00590B4D"/>
    <w:rsid w:val="00594BBC"/>
    <w:rsid w:val="00597BAF"/>
    <w:rsid w:val="00597D41"/>
    <w:rsid w:val="005A4973"/>
    <w:rsid w:val="005B1C48"/>
    <w:rsid w:val="005B4750"/>
    <w:rsid w:val="005B6697"/>
    <w:rsid w:val="005D46CB"/>
    <w:rsid w:val="005D6ACB"/>
    <w:rsid w:val="00612D36"/>
    <w:rsid w:val="00615DDC"/>
    <w:rsid w:val="00616E93"/>
    <w:rsid w:val="00634568"/>
    <w:rsid w:val="00640802"/>
    <w:rsid w:val="006445FC"/>
    <w:rsid w:val="00646665"/>
    <w:rsid w:val="006615F7"/>
    <w:rsid w:val="00661ABF"/>
    <w:rsid w:val="00661D5D"/>
    <w:rsid w:val="00664CB4"/>
    <w:rsid w:val="006809BE"/>
    <w:rsid w:val="00693320"/>
    <w:rsid w:val="006A0E3A"/>
    <w:rsid w:val="006B54C6"/>
    <w:rsid w:val="006B7508"/>
    <w:rsid w:val="006C3D15"/>
    <w:rsid w:val="006C50C2"/>
    <w:rsid w:val="006D3086"/>
    <w:rsid w:val="006E7164"/>
    <w:rsid w:val="007065C1"/>
    <w:rsid w:val="007066DD"/>
    <w:rsid w:val="0071116A"/>
    <w:rsid w:val="007220A5"/>
    <w:rsid w:val="0073434C"/>
    <w:rsid w:val="00737711"/>
    <w:rsid w:val="00745CF0"/>
    <w:rsid w:val="00750EEE"/>
    <w:rsid w:val="00751ADB"/>
    <w:rsid w:val="00751B6D"/>
    <w:rsid w:val="00755995"/>
    <w:rsid w:val="007637B1"/>
    <w:rsid w:val="00774494"/>
    <w:rsid w:val="00775910"/>
    <w:rsid w:val="00781CBA"/>
    <w:rsid w:val="007958B9"/>
    <w:rsid w:val="007B3C89"/>
    <w:rsid w:val="007B5508"/>
    <w:rsid w:val="007B6C8C"/>
    <w:rsid w:val="007B7429"/>
    <w:rsid w:val="007C1C3C"/>
    <w:rsid w:val="007C4870"/>
    <w:rsid w:val="007C5F1F"/>
    <w:rsid w:val="007D0A5C"/>
    <w:rsid w:val="007D3FF9"/>
    <w:rsid w:val="007E03E7"/>
    <w:rsid w:val="007E21ED"/>
    <w:rsid w:val="007E4CA2"/>
    <w:rsid w:val="007F6FDD"/>
    <w:rsid w:val="00812041"/>
    <w:rsid w:val="0082745D"/>
    <w:rsid w:val="008320B9"/>
    <w:rsid w:val="00834C7B"/>
    <w:rsid w:val="0084517D"/>
    <w:rsid w:val="00847919"/>
    <w:rsid w:val="008524E7"/>
    <w:rsid w:val="0086088C"/>
    <w:rsid w:val="008613B9"/>
    <w:rsid w:val="008620D5"/>
    <w:rsid w:val="0086685B"/>
    <w:rsid w:val="00867924"/>
    <w:rsid w:val="008756DA"/>
    <w:rsid w:val="00882B62"/>
    <w:rsid w:val="008A6833"/>
    <w:rsid w:val="008B1E2E"/>
    <w:rsid w:val="008B2143"/>
    <w:rsid w:val="008C2596"/>
    <w:rsid w:val="008C279D"/>
    <w:rsid w:val="008C2DF0"/>
    <w:rsid w:val="008D4E02"/>
    <w:rsid w:val="008F6D4A"/>
    <w:rsid w:val="00904A22"/>
    <w:rsid w:val="0091603E"/>
    <w:rsid w:val="00922B4E"/>
    <w:rsid w:val="009237A2"/>
    <w:rsid w:val="009269A7"/>
    <w:rsid w:val="00930EAC"/>
    <w:rsid w:val="00935617"/>
    <w:rsid w:val="00937A3D"/>
    <w:rsid w:val="00943F4A"/>
    <w:rsid w:val="0094762E"/>
    <w:rsid w:val="00950A27"/>
    <w:rsid w:val="00951323"/>
    <w:rsid w:val="00967051"/>
    <w:rsid w:val="009725BB"/>
    <w:rsid w:val="00977BF8"/>
    <w:rsid w:val="00986CE4"/>
    <w:rsid w:val="00991CCC"/>
    <w:rsid w:val="009A6F40"/>
    <w:rsid w:val="009B3B28"/>
    <w:rsid w:val="009B6F8D"/>
    <w:rsid w:val="009D1845"/>
    <w:rsid w:val="009E43A6"/>
    <w:rsid w:val="009E69C2"/>
    <w:rsid w:val="00A035B5"/>
    <w:rsid w:val="00A158C3"/>
    <w:rsid w:val="00A16154"/>
    <w:rsid w:val="00A26E5C"/>
    <w:rsid w:val="00A273DC"/>
    <w:rsid w:val="00A33E28"/>
    <w:rsid w:val="00A34426"/>
    <w:rsid w:val="00A355F7"/>
    <w:rsid w:val="00A40592"/>
    <w:rsid w:val="00A62B0B"/>
    <w:rsid w:val="00A7084C"/>
    <w:rsid w:val="00A71AD4"/>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130CD"/>
    <w:rsid w:val="00B133FA"/>
    <w:rsid w:val="00B23B33"/>
    <w:rsid w:val="00B3223D"/>
    <w:rsid w:val="00B40E1E"/>
    <w:rsid w:val="00B45A40"/>
    <w:rsid w:val="00B47665"/>
    <w:rsid w:val="00B751C5"/>
    <w:rsid w:val="00B90E36"/>
    <w:rsid w:val="00B91CC1"/>
    <w:rsid w:val="00BB4203"/>
    <w:rsid w:val="00BC3AD5"/>
    <w:rsid w:val="00BD6549"/>
    <w:rsid w:val="00BE1F7D"/>
    <w:rsid w:val="00BF2B19"/>
    <w:rsid w:val="00BF3698"/>
    <w:rsid w:val="00BF5C9A"/>
    <w:rsid w:val="00BF62ED"/>
    <w:rsid w:val="00BF7E7F"/>
    <w:rsid w:val="00C13FD0"/>
    <w:rsid w:val="00C241A3"/>
    <w:rsid w:val="00C25804"/>
    <w:rsid w:val="00C34C12"/>
    <w:rsid w:val="00C53BEA"/>
    <w:rsid w:val="00C72012"/>
    <w:rsid w:val="00C8483D"/>
    <w:rsid w:val="00C8503D"/>
    <w:rsid w:val="00C93D07"/>
    <w:rsid w:val="00C967E4"/>
    <w:rsid w:val="00CA0246"/>
    <w:rsid w:val="00CA3CCF"/>
    <w:rsid w:val="00CB2040"/>
    <w:rsid w:val="00CC70FE"/>
    <w:rsid w:val="00CD14D3"/>
    <w:rsid w:val="00CD2F1F"/>
    <w:rsid w:val="00CD4DFF"/>
    <w:rsid w:val="00CD6434"/>
    <w:rsid w:val="00CF446B"/>
    <w:rsid w:val="00D02E3C"/>
    <w:rsid w:val="00D1443A"/>
    <w:rsid w:val="00D164DD"/>
    <w:rsid w:val="00D1658D"/>
    <w:rsid w:val="00D2002D"/>
    <w:rsid w:val="00D25F6F"/>
    <w:rsid w:val="00D61C3D"/>
    <w:rsid w:val="00D6259E"/>
    <w:rsid w:val="00D705CE"/>
    <w:rsid w:val="00D71B36"/>
    <w:rsid w:val="00D83B48"/>
    <w:rsid w:val="00D85BB7"/>
    <w:rsid w:val="00D93FF3"/>
    <w:rsid w:val="00D956C3"/>
    <w:rsid w:val="00DC0581"/>
    <w:rsid w:val="00DD68E3"/>
    <w:rsid w:val="00DF6A24"/>
    <w:rsid w:val="00E11E64"/>
    <w:rsid w:val="00E234E7"/>
    <w:rsid w:val="00E23E3E"/>
    <w:rsid w:val="00E2422B"/>
    <w:rsid w:val="00E265C5"/>
    <w:rsid w:val="00E30146"/>
    <w:rsid w:val="00E350AF"/>
    <w:rsid w:val="00E36778"/>
    <w:rsid w:val="00E42685"/>
    <w:rsid w:val="00E51C2C"/>
    <w:rsid w:val="00E6175B"/>
    <w:rsid w:val="00E651DB"/>
    <w:rsid w:val="00E730A4"/>
    <w:rsid w:val="00E73632"/>
    <w:rsid w:val="00EA01B5"/>
    <w:rsid w:val="00EA4879"/>
    <w:rsid w:val="00EC1A6F"/>
    <w:rsid w:val="00EC610C"/>
    <w:rsid w:val="00ED2A1F"/>
    <w:rsid w:val="00EF0E2A"/>
    <w:rsid w:val="00EF1C23"/>
    <w:rsid w:val="00EF6D19"/>
    <w:rsid w:val="00F05046"/>
    <w:rsid w:val="00F05079"/>
    <w:rsid w:val="00F16B49"/>
    <w:rsid w:val="00F26DA0"/>
    <w:rsid w:val="00F323EE"/>
    <w:rsid w:val="00F33377"/>
    <w:rsid w:val="00F503E5"/>
    <w:rsid w:val="00F57B31"/>
    <w:rsid w:val="00F66571"/>
    <w:rsid w:val="00F734F7"/>
    <w:rsid w:val="00F76D66"/>
    <w:rsid w:val="00F8737C"/>
    <w:rsid w:val="00F90189"/>
    <w:rsid w:val="00F93A25"/>
    <w:rsid w:val="00F95590"/>
    <w:rsid w:val="00FA587E"/>
    <w:rsid w:val="00FB05C7"/>
    <w:rsid w:val="00FB5AD6"/>
    <w:rsid w:val="00FC4053"/>
    <w:rsid w:val="00FC7304"/>
    <w:rsid w:val="00FD67D1"/>
    <w:rsid w:val="00FE51B5"/>
    <w:rsid w:val="00FE5BC7"/>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CA0E7-B4C8-4AA4-97DD-0F3EA5904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10554</Words>
  <Characters>62275</Characters>
  <Application>Microsoft Office Word</Application>
  <DocSecurity>0</DocSecurity>
  <Lines>518</Lines>
  <Paragraphs>145</Paragraphs>
  <ScaleCrop>false</ScaleCrop>
  <Company/>
  <LinksUpToDate>false</LinksUpToDate>
  <CharactersWithSpaces>72684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2021-01-14T10:26:00Z</dcterms:created>
  <dcterms:modified xsi:type="dcterms:W3CDTF">2021-01-14T10:26:00Z</dcterms:modified>
</cp:coreProperties>
</file>